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B2F4F7E" w14:textId="20F29916" w:rsidR="00551304" w:rsidRPr="00551304" w:rsidRDefault="00551304" w:rsidP="00551304">
      <w:pPr>
        <w:jc w:val="both"/>
        <w:rPr>
          <w:rFonts w:ascii="Verdana" w:hAnsi="Verdana" w:cs="Arial"/>
          <w:sz w:val="18"/>
          <w:szCs w:val="18"/>
        </w:rPr>
      </w:pPr>
      <w:r w:rsidRPr="00551304">
        <w:rPr>
          <w:rFonts w:ascii="Verdana" w:hAnsi="Verdana" w:cs="Arial"/>
          <w:sz w:val="18"/>
          <w:szCs w:val="18"/>
        </w:rPr>
        <w:t>OBSERVAÇÃO –</w:t>
      </w:r>
      <w:r w:rsidR="00A735C3">
        <w:rPr>
          <w:rFonts w:ascii="Verdana" w:hAnsi="Verdana" w:cs="Arial"/>
          <w:sz w:val="18"/>
          <w:szCs w:val="18"/>
        </w:rPr>
        <w:t>P</w:t>
      </w:r>
      <w:bookmarkStart w:id="0" w:name="_GoBack"/>
      <w:bookmarkEnd w:id="0"/>
      <w:r w:rsidRPr="00551304">
        <w:rPr>
          <w:rFonts w:ascii="Verdana" w:hAnsi="Verdana" w:cs="Arial"/>
          <w:sz w:val="18"/>
          <w:szCs w:val="18"/>
        </w:rPr>
        <w:t>ara que ocorra uma maximização do aprendizado, apresente argumentações que justifiquem o item marcado em cada uma de suas respostas.</w:t>
      </w:r>
    </w:p>
    <w:p w14:paraId="11099308" w14:textId="77777777" w:rsid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14:paraId="375A4FEE" w14:textId="77777777" w:rsidR="00551304" w:rsidRP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sz w:val="18"/>
          <w:szCs w:val="18"/>
        </w:rPr>
      </w:pPr>
      <w:r w:rsidRPr="00551304">
        <w:rPr>
          <w:rFonts w:ascii="Verdana" w:hAnsi="Verdana" w:cs="Arial"/>
          <w:b/>
          <w:sz w:val="18"/>
          <w:szCs w:val="18"/>
        </w:rPr>
        <w:t>Questão 01</w:t>
      </w:r>
    </w:p>
    <w:p w14:paraId="1EB935E1" w14:textId="77777777" w:rsid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551304">
        <w:rPr>
          <w:rFonts w:ascii="Verdana" w:hAnsi="Verdana" w:cs="Arial"/>
          <w:sz w:val="18"/>
          <w:szCs w:val="18"/>
        </w:rPr>
        <w:t>Determine a alternativa que indica corretamente o nome dos ossos que compõem os membros superiores (braços e antebraços).</w:t>
      </w:r>
    </w:p>
    <w:p w14:paraId="4254B91A" w14:textId="77777777" w:rsidR="00551304" w:rsidRP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14:paraId="474DF568" w14:textId="77777777" w:rsidR="00551304" w:rsidRP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551304">
        <w:rPr>
          <w:rFonts w:ascii="Verdana" w:hAnsi="Verdana" w:cs="Arial"/>
          <w:sz w:val="18"/>
          <w:szCs w:val="18"/>
        </w:rPr>
        <w:t>a) Ulna, tíbia e fíbula.</w:t>
      </w:r>
    </w:p>
    <w:p w14:paraId="14CC8441" w14:textId="77777777" w:rsidR="00551304" w:rsidRP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551304">
        <w:rPr>
          <w:rFonts w:ascii="Verdana" w:hAnsi="Verdana" w:cs="Arial"/>
          <w:sz w:val="18"/>
          <w:szCs w:val="18"/>
        </w:rPr>
        <w:t>b) Úmero, tíbia e fíbula.</w:t>
      </w:r>
    </w:p>
    <w:p w14:paraId="04FA738E" w14:textId="77777777" w:rsidR="00551304" w:rsidRP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551304">
        <w:rPr>
          <w:rFonts w:ascii="Verdana" w:hAnsi="Verdana" w:cs="Arial"/>
          <w:sz w:val="18"/>
          <w:szCs w:val="18"/>
        </w:rPr>
        <w:t>c) Rádio, tíbia e ulna.</w:t>
      </w:r>
    </w:p>
    <w:p w14:paraId="172FBC12" w14:textId="77777777" w:rsidR="00551304" w:rsidRP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551304">
        <w:rPr>
          <w:rFonts w:ascii="Verdana" w:hAnsi="Verdana" w:cs="Arial"/>
          <w:sz w:val="18"/>
          <w:szCs w:val="18"/>
        </w:rPr>
        <w:t>d) Úmero, rádio e ulna.</w:t>
      </w:r>
    </w:p>
    <w:p w14:paraId="1D4EBBD5" w14:textId="77777777" w:rsidR="00551304" w:rsidRP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551304">
        <w:rPr>
          <w:rFonts w:ascii="Verdana" w:hAnsi="Verdana" w:cs="Arial"/>
          <w:sz w:val="18"/>
          <w:szCs w:val="18"/>
        </w:rPr>
        <w:t>e) Clavícula, rádio e fíbula.</w:t>
      </w:r>
    </w:p>
    <w:p w14:paraId="7088A42E" w14:textId="77777777" w:rsidR="00551304" w:rsidRPr="00551304" w:rsidRDefault="00551304" w:rsidP="00551304">
      <w:pPr>
        <w:jc w:val="both"/>
        <w:rPr>
          <w:rFonts w:ascii="Verdana" w:hAnsi="Verdana" w:cs="Arial"/>
          <w:sz w:val="18"/>
          <w:szCs w:val="18"/>
        </w:rPr>
      </w:pPr>
    </w:p>
    <w:p w14:paraId="450F75B1" w14:textId="77777777" w:rsidR="00551304" w:rsidRP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sz w:val="18"/>
          <w:szCs w:val="18"/>
        </w:rPr>
      </w:pPr>
      <w:r w:rsidRPr="00551304">
        <w:rPr>
          <w:rFonts w:ascii="Verdana" w:hAnsi="Verdana" w:cs="Arial"/>
          <w:b/>
          <w:sz w:val="18"/>
          <w:szCs w:val="18"/>
        </w:rPr>
        <w:t>Questão 02</w:t>
      </w:r>
    </w:p>
    <w:p w14:paraId="7D22E03D" w14:textId="77777777" w:rsid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551304">
        <w:rPr>
          <w:rFonts w:ascii="Verdana" w:hAnsi="Verdana" w:cs="Arial"/>
          <w:sz w:val="18"/>
          <w:szCs w:val="18"/>
        </w:rPr>
        <w:t>Considere os seguintes músculos:</w:t>
      </w:r>
    </w:p>
    <w:p w14:paraId="3E01754D" w14:textId="77777777" w:rsidR="00551304" w:rsidRP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14:paraId="58FDEF9A" w14:textId="77777777" w:rsidR="00551304" w:rsidRP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551304">
        <w:rPr>
          <w:rFonts w:ascii="Verdana" w:hAnsi="Verdana" w:cs="Arial"/>
          <w:sz w:val="18"/>
          <w:szCs w:val="18"/>
        </w:rPr>
        <w:t>I. lisos, responsáveis pelo peristaltismo;</w:t>
      </w:r>
    </w:p>
    <w:p w14:paraId="20DDBE9D" w14:textId="77777777" w:rsidR="00551304" w:rsidRP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551304">
        <w:rPr>
          <w:rFonts w:ascii="Verdana" w:hAnsi="Verdana" w:cs="Arial"/>
          <w:sz w:val="18"/>
          <w:szCs w:val="18"/>
        </w:rPr>
        <w:t>II. estriados, responsáveis pelos movimentos do esqueleto;</w:t>
      </w:r>
    </w:p>
    <w:p w14:paraId="75E65470" w14:textId="77777777" w:rsidR="00551304" w:rsidRP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551304">
        <w:rPr>
          <w:rFonts w:ascii="Verdana" w:hAnsi="Verdana" w:cs="Arial"/>
          <w:sz w:val="18"/>
          <w:szCs w:val="18"/>
        </w:rPr>
        <w:t>III. cardíaco, responsável pelos movimentos de sístole e diástole.</w:t>
      </w:r>
    </w:p>
    <w:p w14:paraId="204250DD" w14:textId="77777777" w:rsid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14:paraId="2B24F1A6" w14:textId="77777777" w:rsidR="00551304" w:rsidRP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551304">
        <w:rPr>
          <w:rFonts w:ascii="Verdana" w:hAnsi="Verdana" w:cs="Arial"/>
          <w:sz w:val="18"/>
          <w:szCs w:val="18"/>
        </w:rPr>
        <w:t>Precisam estar dispostos em pares antagônicos para serem eficientes em sua função</w:t>
      </w:r>
    </w:p>
    <w:p w14:paraId="43572C18" w14:textId="77777777" w:rsid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14:paraId="024376CE" w14:textId="77777777" w:rsidR="00551304" w:rsidRP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551304">
        <w:rPr>
          <w:rFonts w:ascii="Verdana" w:hAnsi="Verdana" w:cs="Arial"/>
          <w:sz w:val="18"/>
          <w:szCs w:val="18"/>
        </w:rPr>
        <w:t>a) I, somente.</w:t>
      </w:r>
    </w:p>
    <w:p w14:paraId="71316764" w14:textId="77777777" w:rsidR="00551304" w:rsidRP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551304">
        <w:rPr>
          <w:rFonts w:ascii="Verdana" w:hAnsi="Verdana" w:cs="Arial"/>
          <w:sz w:val="18"/>
          <w:szCs w:val="18"/>
        </w:rPr>
        <w:t>b) II, somente.</w:t>
      </w:r>
    </w:p>
    <w:p w14:paraId="0F586E21" w14:textId="77777777" w:rsidR="00551304" w:rsidRP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551304">
        <w:rPr>
          <w:rFonts w:ascii="Verdana" w:hAnsi="Verdana" w:cs="Arial"/>
          <w:sz w:val="18"/>
          <w:szCs w:val="18"/>
        </w:rPr>
        <w:t>c) I e III, somente.</w:t>
      </w:r>
    </w:p>
    <w:p w14:paraId="4E85A9B3" w14:textId="77777777" w:rsidR="00551304" w:rsidRP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551304">
        <w:rPr>
          <w:rFonts w:ascii="Verdana" w:hAnsi="Verdana" w:cs="Arial"/>
          <w:sz w:val="18"/>
          <w:szCs w:val="18"/>
        </w:rPr>
        <w:t>d) II e III, somente.</w:t>
      </w:r>
    </w:p>
    <w:p w14:paraId="78CC1D54" w14:textId="77777777" w:rsidR="00551304" w:rsidRP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551304">
        <w:rPr>
          <w:rFonts w:ascii="Verdana" w:hAnsi="Verdana" w:cs="Arial"/>
          <w:sz w:val="18"/>
          <w:szCs w:val="18"/>
        </w:rPr>
        <w:t>e) I, II e III.</w:t>
      </w:r>
    </w:p>
    <w:p w14:paraId="498E0F88" w14:textId="77777777" w:rsidR="00551304" w:rsidRPr="00551304" w:rsidRDefault="00551304" w:rsidP="00551304">
      <w:pPr>
        <w:jc w:val="both"/>
        <w:rPr>
          <w:rFonts w:ascii="Verdana" w:hAnsi="Verdana" w:cs="Arial"/>
          <w:sz w:val="18"/>
          <w:szCs w:val="18"/>
        </w:rPr>
      </w:pPr>
    </w:p>
    <w:p w14:paraId="69F6C386" w14:textId="77777777" w:rsidR="00551304" w:rsidRP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sz w:val="18"/>
          <w:szCs w:val="18"/>
        </w:rPr>
      </w:pPr>
      <w:r w:rsidRPr="00551304">
        <w:rPr>
          <w:rFonts w:ascii="Verdana" w:hAnsi="Verdana" w:cs="Arial"/>
          <w:b/>
          <w:sz w:val="18"/>
          <w:szCs w:val="18"/>
        </w:rPr>
        <w:t>Questão 03</w:t>
      </w:r>
    </w:p>
    <w:p w14:paraId="3AB7D3D5" w14:textId="77777777" w:rsidR="00551304" w:rsidRP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551304">
        <w:rPr>
          <w:rFonts w:ascii="Verdana" w:hAnsi="Verdana" w:cs="Arial"/>
          <w:sz w:val="18"/>
          <w:szCs w:val="18"/>
        </w:rPr>
        <w:t>Denominamos de articulações os locais onde dois ossos encontram-se. As articulações podem ser móveis ou não, sendo que, no primeiro caso, elas permitem o movimento dos ossos. Esse movimento ocorre suavemente sem que ocorra o desgaste dos ossos graças à presença de:</w:t>
      </w:r>
    </w:p>
    <w:p w14:paraId="3946584A" w14:textId="77777777" w:rsid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14:paraId="5AB5D46A" w14:textId="77777777" w:rsidR="00551304" w:rsidRP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551304">
        <w:rPr>
          <w:rFonts w:ascii="Verdana" w:hAnsi="Verdana" w:cs="Arial"/>
          <w:sz w:val="18"/>
          <w:szCs w:val="18"/>
        </w:rPr>
        <w:t>a) tecido muscular nas suas extremidades.</w:t>
      </w:r>
    </w:p>
    <w:p w14:paraId="0CA2D5EE" w14:textId="77777777" w:rsidR="00551304" w:rsidRP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551304">
        <w:rPr>
          <w:rFonts w:ascii="Verdana" w:hAnsi="Verdana" w:cs="Arial"/>
          <w:sz w:val="18"/>
          <w:szCs w:val="18"/>
        </w:rPr>
        <w:t>b) tecido nervoso nas suas extremidades.</w:t>
      </w:r>
    </w:p>
    <w:p w14:paraId="5DF5C2C2" w14:textId="77777777" w:rsidR="00551304" w:rsidRP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551304">
        <w:rPr>
          <w:rFonts w:ascii="Verdana" w:hAnsi="Verdana" w:cs="Arial"/>
          <w:sz w:val="18"/>
          <w:szCs w:val="18"/>
        </w:rPr>
        <w:t>c) tecido epitelial nas suas extremidades.</w:t>
      </w:r>
    </w:p>
    <w:p w14:paraId="383D6844" w14:textId="77777777" w:rsidR="00551304" w:rsidRP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551304">
        <w:rPr>
          <w:rFonts w:ascii="Verdana" w:hAnsi="Verdana" w:cs="Arial"/>
          <w:sz w:val="18"/>
          <w:szCs w:val="18"/>
        </w:rPr>
        <w:t>d) tecido cartilaginoso nas suas extremidades.</w:t>
      </w:r>
    </w:p>
    <w:p w14:paraId="26D5BFBD" w14:textId="77777777" w:rsidR="00551304" w:rsidRP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551304">
        <w:rPr>
          <w:rFonts w:ascii="Verdana" w:hAnsi="Verdana" w:cs="Arial"/>
          <w:sz w:val="18"/>
          <w:szCs w:val="18"/>
        </w:rPr>
        <w:t>e) tecido adiposo nas suas extremidades.</w:t>
      </w:r>
    </w:p>
    <w:p w14:paraId="712970A0" w14:textId="77777777" w:rsidR="00551304" w:rsidRPr="00551304" w:rsidRDefault="00551304" w:rsidP="00551304">
      <w:pPr>
        <w:jc w:val="both"/>
        <w:rPr>
          <w:rFonts w:ascii="Verdana" w:hAnsi="Verdana" w:cs="Arial"/>
          <w:sz w:val="18"/>
          <w:szCs w:val="18"/>
        </w:rPr>
      </w:pPr>
    </w:p>
    <w:p w14:paraId="5DD2A874" w14:textId="77777777" w:rsidR="00551304" w:rsidRP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sz w:val="18"/>
          <w:szCs w:val="18"/>
        </w:rPr>
      </w:pPr>
      <w:r w:rsidRPr="00551304">
        <w:rPr>
          <w:rFonts w:ascii="Verdana" w:hAnsi="Verdana" w:cs="Arial"/>
          <w:b/>
          <w:sz w:val="18"/>
          <w:szCs w:val="18"/>
        </w:rPr>
        <w:t>Questão 04</w:t>
      </w:r>
    </w:p>
    <w:p w14:paraId="75954D91" w14:textId="77777777" w:rsidR="00551304" w:rsidRP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551304">
        <w:rPr>
          <w:rFonts w:ascii="Verdana" w:hAnsi="Verdana" w:cs="Arial"/>
          <w:sz w:val="18"/>
          <w:szCs w:val="18"/>
        </w:rPr>
        <w:t>Sabemos que os músculos esqueléticos são os músculos associados com os movimentos do nosso corpo e a postura. Sobre esse tecido, marque a alternativa incorreta.</w:t>
      </w:r>
    </w:p>
    <w:p w14:paraId="7BCDB54C" w14:textId="77777777" w:rsid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14:paraId="1DB12E1B" w14:textId="77777777" w:rsidR="00551304" w:rsidRP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551304">
        <w:rPr>
          <w:rFonts w:ascii="Verdana" w:hAnsi="Verdana" w:cs="Arial"/>
          <w:sz w:val="18"/>
          <w:szCs w:val="18"/>
        </w:rPr>
        <w:t>a) Exercícios físicos estão relacionados com o aumento da massa muscular.</w:t>
      </w:r>
    </w:p>
    <w:p w14:paraId="31428146" w14:textId="77777777" w:rsidR="00551304" w:rsidRP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551304">
        <w:rPr>
          <w:rFonts w:ascii="Verdana" w:hAnsi="Verdana" w:cs="Arial"/>
          <w:sz w:val="18"/>
          <w:szCs w:val="18"/>
        </w:rPr>
        <w:t>b) Os músculos esqueléticos são ligados aos ossos pelos tendões.</w:t>
      </w:r>
    </w:p>
    <w:p w14:paraId="5F662E7F" w14:textId="77777777" w:rsidR="00551304" w:rsidRP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551304">
        <w:rPr>
          <w:rFonts w:ascii="Verdana" w:hAnsi="Verdana" w:cs="Arial"/>
          <w:sz w:val="18"/>
          <w:szCs w:val="18"/>
        </w:rPr>
        <w:t>c) De maneira geral, os músculos esqueléticos realizam movimentos antagônicos.</w:t>
      </w:r>
    </w:p>
    <w:p w14:paraId="6E12B6B2" w14:textId="77777777" w:rsidR="00551304" w:rsidRP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551304">
        <w:rPr>
          <w:rFonts w:ascii="Verdana" w:hAnsi="Verdana" w:cs="Arial"/>
          <w:sz w:val="18"/>
          <w:szCs w:val="18"/>
        </w:rPr>
        <w:t>d) O músculo esquelético apresenta contração involuntária.</w:t>
      </w:r>
    </w:p>
    <w:p w14:paraId="5EF7AE78" w14:textId="77777777" w:rsidR="00551304" w:rsidRP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551304">
        <w:rPr>
          <w:rFonts w:ascii="Verdana" w:hAnsi="Verdana" w:cs="Arial"/>
          <w:sz w:val="18"/>
          <w:szCs w:val="18"/>
        </w:rPr>
        <w:t>e) O músculo esquelético é constituído principalmente pelo miócito. </w:t>
      </w:r>
    </w:p>
    <w:p w14:paraId="5EED0955" w14:textId="77777777" w:rsidR="00551304" w:rsidRPr="00551304" w:rsidRDefault="00551304" w:rsidP="00551304">
      <w:pPr>
        <w:jc w:val="both"/>
        <w:rPr>
          <w:rFonts w:ascii="Verdana" w:hAnsi="Verdana" w:cs="Arial"/>
          <w:sz w:val="18"/>
          <w:szCs w:val="18"/>
        </w:rPr>
      </w:pPr>
    </w:p>
    <w:p w14:paraId="468BF69E" w14:textId="77777777" w:rsidR="00551304" w:rsidRP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sz w:val="18"/>
          <w:szCs w:val="18"/>
        </w:rPr>
      </w:pPr>
      <w:r w:rsidRPr="00551304">
        <w:rPr>
          <w:rFonts w:ascii="Verdana" w:hAnsi="Verdana" w:cs="Arial"/>
          <w:b/>
          <w:sz w:val="18"/>
          <w:szCs w:val="18"/>
        </w:rPr>
        <w:t>Questão 05</w:t>
      </w:r>
    </w:p>
    <w:p w14:paraId="0280E517" w14:textId="77777777" w:rsidR="00551304" w:rsidRP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551304">
        <w:rPr>
          <w:rFonts w:ascii="Verdana" w:hAnsi="Verdana" w:cs="Arial"/>
          <w:sz w:val="18"/>
          <w:szCs w:val="18"/>
        </w:rPr>
        <w:t>Uma pessoa adulta possui 206 ossos que, em conjunto, formam o esqueleto. Esses ossos podem ser classificados, de acordo com seu formato, em longos, curtos, laminares, irregulares e sesamoides.</w:t>
      </w:r>
    </w:p>
    <w:p w14:paraId="25E16718" w14:textId="77777777" w:rsidR="00551304" w:rsidRP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551304">
        <w:rPr>
          <w:rFonts w:ascii="Verdana" w:hAnsi="Verdana" w:cs="Arial"/>
          <w:sz w:val="18"/>
          <w:szCs w:val="18"/>
        </w:rPr>
        <w:t>Marque a alternativa que indica corretamente o nome de um osso longo, um laminar e um irregular, respectivamente.</w:t>
      </w:r>
    </w:p>
    <w:p w14:paraId="533CBEFD" w14:textId="77777777" w:rsid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p w14:paraId="5C77D463" w14:textId="77777777" w:rsidR="00551304" w:rsidRP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551304">
        <w:rPr>
          <w:rFonts w:ascii="Verdana" w:hAnsi="Verdana" w:cs="Arial"/>
          <w:sz w:val="18"/>
          <w:szCs w:val="18"/>
        </w:rPr>
        <w:t>a) Fíbula, ossos do crânio e vértebras.</w:t>
      </w:r>
    </w:p>
    <w:p w14:paraId="7C1BCA0E" w14:textId="77777777" w:rsidR="00551304" w:rsidRP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551304">
        <w:rPr>
          <w:rFonts w:ascii="Verdana" w:hAnsi="Verdana" w:cs="Arial"/>
          <w:sz w:val="18"/>
          <w:szCs w:val="18"/>
        </w:rPr>
        <w:t>b) Ossos do carpo, escápula e úmero.</w:t>
      </w:r>
    </w:p>
    <w:p w14:paraId="51237119" w14:textId="77777777" w:rsidR="00551304" w:rsidRP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551304">
        <w:rPr>
          <w:rFonts w:ascii="Verdana" w:hAnsi="Verdana" w:cs="Arial"/>
          <w:sz w:val="18"/>
          <w:szCs w:val="18"/>
        </w:rPr>
        <w:t>c) Patela, úmero e ossos do crânio.</w:t>
      </w:r>
    </w:p>
    <w:p w14:paraId="57B6A937" w14:textId="77777777" w:rsidR="00551304" w:rsidRP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551304">
        <w:rPr>
          <w:rFonts w:ascii="Verdana" w:hAnsi="Verdana" w:cs="Arial"/>
          <w:sz w:val="18"/>
          <w:szCs w:val="18"/>
        </w:rPr>
        <w:t>d) Rádio, vértebras e escápula.</w:t>
      </w:r>
    </w:p>
    <w:p w14:paraId="15869AB8" w14:textId="77777777" w:rsidR="00551304" w:rsidRPr="00551304" w:rsidRDefault="00551304" w:rsidP="005513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00551304">
        <w:rPr>
          <w:rFonts w:ascii="Verdana" w:hAnsi="Verdana" w:cs="Arial"/>
          <w:sz w:val="18"/>
          <w:szCs w:val="18"/>
        </w:rPr>
        <w:t>e) Ossos do crânio, ossos do carpo e vértebras.</w:t>
      </w:r>
    </w:p>
    <w:p w14:paraId="67EA425C" w14:textId="77777777" w:rsidR="00551304" w:rsidRPr="00551304" w:rsidRDefault="00551304" w:rsidP="00551304">
      <w:pPr>
        <w:jc w:val="both"/>
        <w:rPr>
          <w:rFonts w:ascii="Verdana" w:hAnsi="Verdana" w:cs="Arial"/>
          <w:sz w:val="18"/>
          <w:szCs w:val="18"/>
        </w:rPr>
      </w:pPr>
    </w:p>
    <w:p w14:paraId="2100A222" w14:textId="77777777" w:rsidR="00551304" w:rsidRPr="00551304" w:rsidRDefault="00551304" w:rsidP="00551304">
      <w:pPr>
        <w:rPr>
          <w:rFonts w:ascii="Verdana" w:hAnsi="Verdana" w:cs="Arial"/>
          <w:b/>
          <w:sz w:val="18"/>
          <w:szCs w:val="18"/>
        </w:rPr>
      </w:pPr>
      <w:r w:rsidRPr="00551304">
        <w:rPr>
          <w:rFonts w:ascii="Verdana" w:hAnsi="Verdana" w:cs="Arial"/>
          <w:b/>
          <w:sz w:val="18"/>
          <w:szCs w:val="18"/>
        </w:rPr>
        <w:t>Questão 06</w:t>
      </w:r>
    </w:p>
    <w:p w14:paraId="3058BC9B" w14:textId="77777777" w:rsidR="00551304" w:rsidRDefault="00551304" w:rsidP="00551304">
      <w:pPr>
        <w:rPr>
          <w:rFonts w:ascii="Verdana" w:hAnsi="Verdana" w:cs="Arial"/>
          <w:sz w:val="18"/>
          <w:szCs w:val="18"/>
          <w:shd w:val="clear" w:color="auto" w:fill="FFFFFF"/>
        </w:rPr>
      </w:pPr>
      <w:r w:rsidRPr="00551304">
        <w:rPr>
          <w:rFonts w:ascii="Verdana" w:hAnsi="Verdana" w:cs="Arial"/>
          <w:sz w:val="18"/>
          <w:szCs w:val="18"/>
          <w:shd w:val="clear" w:color="auto" w:fill="FFFFFF"/>
        </w:rPr>
        <w:t>O tecido muscular cardíaco apresenta fibras:</w:t>
      </w:r>
    </w:p>
    <w:p w14:paraId="5748605F" w14:textId="77777777" w:rsidR="00551304" w:rsidRPr="00551304" w:rsidRDefault="00551304" w:rsidP="00551304">
      <w:pPr>
        <w:rPr>
          <w:rFonts w:ascii="Verdana" w:hAnsi="Verdana" w:cs="Arial"/>
          <w:sz w:val="18"/>
          <w:szCs w:val="18"/>
          <w:shd w:val="clear" w:color="auto" w:fill="FFFFFF"/>
        </w:rPr>
      </w:pPr>
      <w:r w:rsidRPr="00551304">
        <w:rPr>
          <w:rFonts w:ascii="Verdana" w:hAnsi="Verdana" w:cs="Arial"/>
          <w:sz w:val="18"/>
          <w:szCs w:val="18"/>
        </w:rPr>
        <w:br/>
      </w:r>
      <w:r w:rsidRPr="00551304">
        <w:rPr>
          <w:rFonts w:ascii="Verdana" w:hAnsi="Verdana" w:cs="Arial"/>
          <w:sz w:val="18"/>
          <w:szCs w:val="18"/>
          <w:shd w:val="clear" w:color="auto" w:fill="FFFFFF"/>
        </w:rPr>
        <w:t>a) lisas, de contração voluntária e aeróbia</w:t>
      </w:r>
      <w:r w:rsidRPr="00551304">
        <w:rPr>
          <w:rFonts w:ascii="Verdana" w:hAnsi="Verdana" w:cs="Arial"/>
          <w:sz w:val="18"/>
          <w:szCs w:val="18"/>
        </w:rPr>
        <w:br/>
      </w:r>
      <w:r w:rsidRPr="00551304">
        <w:rPr>
          <w:rFonts w:ascii="Verdana" w:hAnsi="Verdana" w:cs="Arial"/>
          <w:sz w:val="18"/>
          <w:szCs w:val="18"/>
          <w:shd w:val="clear" w:color="auto" w:fill="FFFFFF"/>
        </w:rPr>
        <w:t>b) lisas, de contração involuntária e anaeróbia</w:t>
      </w:r>
      <w:r w:rsidRPr="00551304">
        <w:rPr>
          <w:rFonts w:ascii="Verdana" w:hAnsi="Verdana" w:cs="Arial"/>
          <w:sz w:val="18"/>
          <w:szCs w:val="18"/>
        </w:rPr>
        <w:br/>
      </w:r>
      <w:r w:rsidRPr="00551304">
        <w:rPr>
          <w:rFonts w:ascii="Verdana" w:hAnsi="Verdana" w:cs="Arial"/>
          <w:sz w:val="18"/>
          <w:szCs w:val="18"/>
          <w:shd w:val="clear" w:color="auto" w:fill="FFFFFF"/>
        </w:rPr>
        <w:t>c) estriadas, de contração voluntária e anaeróbia</w:t>
      </w:r>
      <w:r w:rsidRPr="00551304">
        <w:rPr>
          <w:rFonts w:ascii="Verdana" w:hAnsi="Verdana" w:cs="Arial"/>
          <w:sz w:val="18"/>
          <w:szCs w:val="18"/>
        </w:rPr>
        <w:br/>
      </w:r>
      <w:r w:rsidRPr="00551304">
        <w:rPr>
          <w:rFonts w:ascii="Verdana" w:hAnsi="Verdana" w:cs="Arial"/>
          <w:sz w:val="18"/>
          <w:szCs w:val="18"/>
          <w:shd w:val="clear" w:color="auto" w:fill="FFFFFF"/>
        </w:rPr>
        <w:t>d) estriadas, de contração involuntária e aeróbia</w:t>
      </w:r>
    </w:p>
    <w:p w14:paraId="0EA60318" w14:textId="77777777" w:rsidR="00551304" w:rsidRPr="00551304" w:rsidRDefault="00551304" w:rsidP="00551304">
      <w:pPr>
        <w:jc w:val="both"/>
        <w:rPr>
          <w:rFonts w:ascii="Verdana" w:hAnsi="Verdana" w:cs="Arial"/>
          <w:sz w:val="18"/>
          <w:szCs w:val="18"/>
        </w:rPr>
      </w:pPr>
    </w:p>
    <w:p w14:paraId="11D15663" w14:textId="77777777" w:rsidR="00551304" w:rsidRPr="00551304" w:rsidRDefault="00551304" w:rsidP="00551304">
      <w:pPr>
        <w:jc w:val="both"/>
        <w:rPr>
          <w:rFonts w:ascii="Verdana" w:hAnsi="Verdana" w:cs="Arial"/>
          <w:b/>
          <w:sz w:val="18"/>
          <w:szCs w:val="18"/>
        </w:rPr>
      </w:pPr>
      <w:r w:rsidRPr="00551304">
        <w:rPr>
          <w:rFonts w:ascii="Verdana" w:hAnsi="Verdana" w:cs="Arial"/>
          <w:b/>
          <w:sz w:val="18"/>
          <w:szCs w:val="18"/>
        </w:rPr>
        <w:lastRenderedPageBreak/>
        <w:t>Questão 07</w:t>
      </w:r>
    </w:p>
    <w:p w14:paraId="26EBBCF4" w14:textId="77777777" w:rsidR="00551304" w:rsidRDefault="00551304" w:rsidP="00551304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551304">
        <w:rPr>
          <w:rFonts w:ascii="Verdana" w:hAnsi="Verdana" w:cs="Arial"/>
          <w:sz w:val="18"/>
          <w:szCs w:val="18"/>
          <w:shd w:val="clear" w:color="auto" w:fill="FFFFFF"/>
        </w:rPr>
        <w:t>O tecido conjuntivo encontrado nos tendões que unem os músculos aos ossos é classificado como</w:t>
      </w:r>
      <w:r w:rsidRPr="00551304">
        <w:rPr>
          <w:rFonts w:ascii="Verdana" w:hAnsi="Verdana" w:cs="Arial"/>
          <w:sz w:val="18"/>
          <w:szCs w:val="18"/>
        </w:rPr>
        <w:br/>
      </w:r>
    </w:p>
    <w:p w14:paraId="3CBC9DD4" w14:textId="77777777" w:rsidR="00551304" w:rsidRPr="00551304" w:rsidRDefault="00551304" w:rsidP="00551304">
      <w:pPr>
        <w:rPr>
          <w:rFonts w:ascii="Verdana" w:hAnsi="Verdana" w:cs="Arial"/>
          <w:sz w:val="18"/>
          <w:szCs w:val="18"/>
          <w:shd w:val="clear" w:color="auto" w:fill="FFFFFF"/>
        </w:rPr>
      </w:pPr>
      <w:r w:rsidRPr="00551304">
        <w:rPr>
          <w:rFonts w:ascii="Verdana" w:hAnsi="Verdana" w:cs="Arial"/>
          <w:sz w:val="18"/>
          <w:szCs w:val="18"/>
          <w:shd w:val="clear" w:color="auto" w:fill="FFFFFF"/>
        </w:rPr>
        <w:t>a) tecido conjuntivo frouxo</w:t>
      </w:r>
      <w:r w:rsidRPr="00551304">
        <w:rPr>
          <w:rFonts w:ascii="Verdana" w:hAnsi="Verdana" w:cs="Arial"/>
          <w:sz w:val="18"/>
          <w:szCs w:val="18"/>
        </w:rPr>
        <w:br/>
      </w:r>
      <w:r w:rsidRPr="00551304">
        <w:rPr>
          <w:rFonts w:ascii="Verdana" w:hAnsi="Verdana" w:cs="Arial"/>
          <w:sz w:val="18"/>
          <w:szCs w:val="18"/>
          <w:shd w:val="clear" w:color="auto" w:fill="FFFFFF"/>
        </w:rPr>
        <w:t>b) tecido conjuntivo cartilaginoso</w:t>
      </w:r>
      <w:r w:rsidRPr="00551304">
        <w:rPr>
          <w:rFonts w:ascii="Verdana" w:hAnsi="Verdana" w:cs="Arial"/>
          <w:sz w:val="18"/>
          <w:szCs w:val="18"/>
        </w:rPr>
        <w:br/>
      </w:r>
      <w:r w:rsidRPr="00551304">
        <w:rPr>
          <w:rFonts w:ascii="Verdana" w:hAnsi="Verdana" w:cs="Arial"/>
          <w:sz w:val="18"/>
          <w:szCs w:val="18"/>
          <w:shd w:val="clear" w:color="auto" w:fill="FFFFFF"/>
        </w:rPr>
        <w:t>c) tecido conjuntivo denso modelado</w:t>
      </w:r>
      <w:r w:rsidRPr="00551304">
        <w:rPr>
          <w:rFonts w:ascii="Verdana" w:hAnsi="Verdana" w:cs="Arial"/>
          <w:sz w:val="18"/>
          <w:szCs w:val="18"/>
        </w:rPr>
        <w:br/>
      </w:r>
      <w:r w:rsidRPr="00551304">
        <w:rPr>
          <w:rFonts w:ascii="Verdana" w:hAnsi="Verdana" w:cs="Arial"/>
          <w:sz w:val="18"/>
          <w:szCs w:val="18"/>
          <w:shd w:val="clear" w:color="auto" w:fill="FFFFFF"/>
        </w:rPr>
        <w:t>d) tecido conjuntivo denso não-modelado</w:t>
      </w:r>
    </w:p>
    <w:p w14:paraId="2AFFA8E8" w14:textId="77777777" w:rsidR="00551304" w:rsidRPr="00551304" w:rsidRDefault="00551304" w:rsidP="00551304">
      <w:pPr>
        <w:jc w:val="both"/>
        <w:rPr>
          <w:rFonts w:ascii="Verdana" w:hAnsi="Verdana" w:cs="Arial"/>
          <w:sz w:val="18"/>
          <w:szCs w:val="18"/>
        </w:rPr>
      </w:pPr>
    </w:p>
    <w:p w14:paraId="2CFF8C6C" w14:textId="77777777" w:rsidR="00551304" w:rsidRPr="00551304" w:rsidRDefault="00551304" w:rsidP="00551304">
      <w:pPr>
        <w:jc w:val="both"/>
        <w:rPr>
          <w:rFonts w:ascii="Verdana" w:hAnsi="Verdana" w:cs="Arial"/>
          <w:b/>
          <w:sz w:val="18"/>
          <w:szCs w:val="18"/>
        </w:rPr>
      </w:pPr>
      <w:r w:rsidRPr="00551304">
        <w:rPr>
          <w:rFonts w:ascii="Verdana" w:hAnsi="Verdana" w:cs="Arial"/>
          <w:b/>
          <w:sz w:val="18"/>
          <w:szCs w:val="18"/>
        </w:rPr>
        <w:t>Questão 08</w:t>
      </w:r>
    </w:p>
    <w:p w14:paraId="62BAD14A" w14:textId="77777777" w:rsidR="00551304" w:rsidRPr="00551304" w:rsidRDefault="00551304" w:rsidP="00551304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</w:t>
      </w:r>
      <w:r w:rsidRPr="00551304">
        <w:rPr>
          <w:rFonts w:ascii="Verdana" w:hAnsi="Verdana" w:cs="Arial"/>
          <w:sz w:val="18"/>
          <w:szCs w:val="18"/>
        </w:rPr>
        <w:t>presente um esquema gráfico onde possamos perceber a estrutura de um miomero e descreva como pode ocorrer a contração muscular em uma estrutura estriada esquelética.</w:t>
      </w:r>
    </w:p>
    <w:p w14:paraId="33FBFDB8" w14:textId="77777777" w:rsidR="00551304" w:rsidRPr="00551304" w:rsidRDefault="00551304" w:rsidP="00551304">
      <w:pPr>
        <w:jc w:val="both"/>
        <w:rPr>
          <w:rFonts w:ascii="Verdana" w:hAnsi="Verdana" w:cs="Arial"/>
          <w:sz w:val="18"/>
          <w:szCs w:val="18"/>
        </w:rPr>
      </w:pPr>
    </w:p>
    <w:p w14:paraId="65413CA8" w14:textId="77777777" w:rsidR="00551304" w:rsidRPr="00551304" w:rsidRDefault="00551304" w:rsidP="00551304">
      <w:pPr>
        <w:jc w:val="both"/>
        <w:rPr>
          <w:rFonts w:ascii="Verdana" w:hAnsi="Verdana" w:cs="Arial"/>
          <w:b/>
          <w:sz w:val="18"/>
          <w:szCs w:val="18"/>
        </w:rPr>
      </w:pPr>
      <w:r w:rsidRPr="00551304">
        <w:rPr>
          <w:rFonts w:ascii="Verdana" w:hAnsi="Verdana" w:cs="Arial"/>
          <w:b/>
          <w:sz w:val="18"/>
          <w:szCs w:val="18"/>
        </w:rPr>
        <w:t>Questão 09</w:t>
      </w:r>
    </w:p>
    <w:p w14:paraId="12C0D772" w14:textId="77777777" w:rsidR="00551304" w:rsidRDefault="00551304" w:rsidP="00551304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551304">
        <w:rPr>
          <w:rFonts w:ascii="Verdana" w:hAnsi="Verdana" w:cs="Arial"/>
          <w:sz w:val="18"/>
          <w:szCs w:val="18"/>
          <w:shd w:val="clear" w:color="auto" w:fill="FFFFFF"/>
        </w:rPr>
        <w:t>No interior de alguns ossos, podemos encontrar também a </w:t>
      </w:r>
      <w:r w:rsidRPr="00551304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medula óssea vermelha, </w:t>
      </w:r>
      <w:r w:rsidRPr="00551304">
        <w:rPr>
          <w:rFonts w:ascii="Verdana" w:hAnsi="Verdana" w:cs="Arial"/>
          <w:sz w:val="18"/>
          <w:szCs w:val="18"/>
          <w:shd w:val="clear" w:color="auto" w:fill="FFFFFF"/>
        </w:rPr>
        <w:t>um tecido</w:t>
      </w:r>
      <w:r w:rsidRPr="00551304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 </w:t>
      </w:r>
      <w:r w:rsidRPr="00551304">
        <w:rPr>
          <w:rFonts w:ascii="Verdana" w:hAnsi="Verdana" w:cs="Arial"/>
          <w:sz w:val="18"/>
          <w:szCs w:val="18"/>
          <w:shd w:val="clear" w:color="auto" w:fill="FFFFFF"/>
        </w:rPr>
        <w:t>responsável</w:t>
      </w:r>
      <w:r w:rsidRPr="00551304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 </w:t>
      </w:r>
      <w:r w:rsidRPr="00551304">
        <w:rPr>
          <w:rFonts w:ascii="Verdana" w:hAnsi="Verdana" w:cs="Arial"/>
          <w:sz w:val="18"/>
          <w:szCs w:val="18"/>
          <w:shd w:val="clear" w:color="auto" w:fill="FFFFFF"/>
        </w:rPr>
        <w:t>pela formação:</w:t>
      </w:r>
    </w:p>
    <w:p w14:paraId="0B15DECC" w14:textId="77777777" w:rsidR="00551304" w:rsidRPr="00551304" w:rsidRDefault="00551304" w:rsidP="00551304">
      <w:pPr>
        <w:rPr>
          <w:rFonts w:ascii="Verdana" w:hAnsi="Verdana" w:cs="Arial"/>
          <w:sz w:val="18"/>
          <w:szCs w:val="18"/>
          <w:shd w:val="clear" w:color="auto" w:fill="FFFFFF"/>
        </w:rPr>
      </w:pPr>
      <w:r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  <w:shd w:val="clear" w:color="auto" w:fill="FFFFFF"/>
        </w:rPr>
        <w:t>a</w:t>
      </w:r>
      <w:r w:rsidRPr="00551304">
        <w:rPr>
          <w:rFonts w:ascii="Verdana" w:hAnsi="Verdana" w:cs="Arial"/>
          <w:sz w:val="18"/>
          <w:szCs w:val="18"/>
          <w:shd w:val="clear" w:color="auto" w:fill="FFFFFF"/>
        </w:rPr>
        <w:t>) de melanina que dá a cor da pele.</w:t>
      </w:r>
      <w:r w:rsidRPr="00551304"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  <w:shd w:val="clear" w:color="auto" w:fill="FFFFFF"/>
        </w:rPr>
        <w:t>b</w:t>
      </w:r>
      <w:r w:rsidRPr="00551304">
        <w:rPr>
          <w:rFonts w:ascii="Verdana" w:hAnsi="Verdana" w:cs="Arial"/>
          <w:sz w:val="18"/>
          <w:szCs w:val="18"/>
          <w:shd w:val="clear" w:color="auto" w:fill="FFFFFF"/>
        </w:rPr>
        <w:t>) de adrenalina que deixa o corpo em estado de alerta.</w:t>
      </w:r>
      <w:r w:rsidRPr="00551304"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  <w:shd w:val="clear" w:color="auto" w:fill="FFFFFF"/>
        </w:rPr>
        <w:t>c</w:t>
      </w:r>
      <w:r w:rsidRPr="00551304">
        <w:rPr>
          <w:rFonts w:ascii="Verdana" w:hAnsi="Verdana" w:cs="Arial"/>
          <w:sz w:val="18"/>
          <w:szCs w:val="18"/>
          <w:shd w:val="clear" w:color="auto" w:fill="FFFFFF"/>
        </w:rPr>
        <w:t>) de células do sangue.</w:t>
      </w:r>
      <w:r w:rsidRPr="00551304"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  <w:shd w:val="clear" w:color="auto" w:fill="FFFFFF"/>
        </w:rPr>
        <w:t>d</w:t>
      </w:r>
      <w:r w:rsidRPr="00551304">
        <w:rPr>
          <w:rFonts w:ascii="Verdana" w:hAnsi="Verdana" w:cs="Arial"/>
          <w:sz w:val="18"/>
          <w:szCs w:val="18"/>
          <w:shd w:val="clear" w:color="auto" w:fill="FFFFFF"/>
        </w:rPr>
        <w:t>) de insulina que controla os níveis de açúcar no sangue.</w:t>
      </w:r>
    </w:p>
    <w:p w14:paraId="6110FC4B" w14:textId="77777777" w:rsidR="00551304" w:rsidRPr="00551304" w:rsidRDefault="00551304" w:rsidP="00551304">
      <w:pPr>
        <w:jc w:val="both"/>
        <w:rPr>
          <w:rFonts w:ascii="Verdana" w:hAnsi="Verdana" w:cs="Arial"/>
          <w:sz w:val="18"/>
          <w:szCs w:val="18"/>
        </w:rPr>
      </w:pPr>
    </w:p>
    <w:p w14:paraId="63ABAE53" w14:textId="77777777" w:rsidR="00551304" w:rsidRPr="00551304" w:rsidRDefault="00551304" w:rsidP="00551304">
      <w:pPr>
        <w:jc w:val="both"/>
        <w:rPr>
          <w:rFonts w:ascii="Verdana" w:hAnsi="Verdana" w:cs="Arial"/>
          <w:b/>
          <w:sz w:val="18"/>
          <w:szCs w:val="18"/>
        </w:rPr>
      </w:pPr>
      <w:r w:rsidRPr="00551304">
        <w:rPr>
          <w:rFonts w:ascii="Verdana" w:hAnsi="Verdana" w:cs="Arial"/>
          <w:b/>
          <w:sz w:val="18"/>
          <w:szCs w:val="18"/>
        </w:rPr>
        <w:t>Questão 10</w:t>
      </w:r>
    </w:p>
    <w:p w14:paraId="4C4B8144" w14:textId="77777777" w:rsidR="00551304" w:rsidRDefault="00551304" w:rsidP="00551304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551304">
        <w:rPr>
          <w:rFonts w:ascii="Verdana" w:hAnsi="Verdana" w:cs="Arial"/>
          <w:sz w:val="18"/>
          <w:szCs w:val="18"/>
          <w:shd w:val="clear" w:color="auto" w:fill="FFFFFF"/>
        </w:rPr>
        <w:t>Em outras partes dos ossos encontramos a</w:t>
      </w:r>
      <w:r w:rsidRPr="00551304">
        <w:rPr>
          <w:rFonts w:ascii="Verdana" w:hAnsi="Verdana" w:cs="Arial"/>
          <w:b/>
          <w:bCs/>
          <w:sz w:val="18"/>
          <w:szCs w:val="18"/>
          <w:shd w:val="clear" w:color="auto" w:fill="FFFFFF"/>
        </w:rPr>
        <w:t> medula óssea amarela,</w:t>
      </w:r>
      <w:r w:rsidRPr="00551304">
        <w:rPr>
          <w:rFonts w:ascii="Verdana" w:hAnsi="Verdana" w:cs="Arial"/>
          <w:sz w:val="18"/>
          <w:szCs w:val="18"/>
          <w:shd w:val="clear" w:color="auto" w:fill="FFFFFF"/>
        </w:rPr>
        <w:t> que serve de:</w:t>
      </w:r>
    </w:p>
    <w:p w14:paraId="07AAE2C0" w14:textId="77777777" w:rsidR="00551304" w:rsidRPr="00551304" w:rsidRDefault="00551304" w:rsidP="00551304">
      <w:pPr>
        <w:rPr>
          <w:rFonts w:ascii="Verdana" w:hAnsi="Verdana" w:cs="Arial"/>
          <w:sz w:val="18"/>
          <w:szCs w:val="18"/>
          <w:shd w:val="clear" w:color="auto" w:fill="FFFFFF"/>
        </w:rPr>
      </w:pPr>
      <w:r>
        <w:rPr>
          <w:rFonts w:ascii="Verdana" w:hAnsi="Verdana" w:cs="Arial"/>
          <w:sz w:val="18"/>
          <w:szCs w:val="18"/>
        </w:rPr>
        <w:br/>
      </w:r>
      <w:r w:rsidRPr="00551304">
        <w:rPr>
          <w:rFonts w:ascii="Verdana" w:hAnsi="Verdana" w:cs="Arial"/>
          <w:sz w:val="18"/>
          <w:szCs w:val="18"/>
          <w:shd w:val="clear" w:color="auto" w:fill="FFFFFF"/>
        </w:rPr>
        <w:t>a) sustentação para o osso.</w:t>
      </w:r>
      <w:r w:rsidRPr="00551304">
        <w:rPr>
          <w:rFonts w:ascii="Verdana" w:hAnsi="Verdana" w:cs="Arial"/>
          <w:sz w:val="18"/>
          <w:szCs w:val="18"/>
        </w:rPr>
        <w:br/>
      </w:r>
      <w:r w:rsidRPr="00551304">
        <w:rPr>
          <w:rFonts w:ascii="Verdana" w:hAnsi="Verdana" w:cs="Arial"/>
          <w:sz w:val="18"/>
          <w:szCs w:val="18"/>
          <w:shd w:val="clear" w:color="auto" w:fill="FFFFFF"/>
        </w:rPr>
        <w:t>b) produção de células do sangue.</w:t>
      </w:r>
      <w:r w:rsidRPr="00551304">
        <w:rPr>
          <w:rFonts w:ascii="Verdana" w:hAnsi="Verdana" w:cs="Arial"/>
          <w:sz w:val="18"/>
          <w:szCs w:val="18"/>
        </w:rPr>
        <w:br/>
      </w:r>
      <w:r w:rsidRPr="00551304">
        <w:rPr>
          <w:rFonts w:ascii="Verdana" w:hAnsi="Verdana" w:cs="Arial"/>
          <w:sz w:val="18"/>
          <w:szCs w:val="18"/>
          <w:shd w:val="clear" w:color="auto" w:fill="FFFFFF"/>
        </w:rPr>
        <w:t>c) condução de nutriente.</w:t>
      </w:r>
      <w:r w:rsidRPr="00551304">
        <w:rPr>
          <w:rFonts w:ascii="Verdana" w:hAnsi="Verdana" w:cs="Arial"/>
          <w:sz w:val="18"/>
          <w:szCs w:val="18"/>
        </w:rPr>
        <w:br/>
      </w:r>
      <w:r w:rsidRPr="00551304">
        <w:rPr>
          <w:rFonts w:ascii="Verdana" w:hAnsi="Verdana" w:cs="Arial"/>
          <w:sz w:val="18"/>
          <w:szCs w:val="18"/>
          <w:shd w:val="clear" w:color="auto" w:fill="FFFFFF"/>
        </w:rPr>
        <w:t>d) reserva de gordura.</w:t>
      </w:r>
    </w:p>
    <w:p w14:paraId="41C99972" w14:textId="77777777" w:rsidR="00551304" w:rsidRPr="00551304" w:rsidRDefault="00551304" w:rsidP="00551304">
      <w:pPr>
        <w:jc w:val="both"/>
        <w:rPr>
          <w:rFonts w:ascii="Verdana" w:hAnsi="Verdana" w:cs="Arial"/>
          <w:sz w:val="18"/>
          <w:szCs w:val="18"/>
        </w:rPr>
      </w:pPr>
    </w:p>
    <w:p w14:paraId="6E107F01" w14:textId="77777777" w:rsidR="00551304" w:rsidRPr="00551304" w:rsidRDefault="00551304" w:rsidP="00551304">
      <w:pPr>
        <w:jc w:val="both"/>
        <w:rPr>
          <w:rFonts w:ascii="Verdana" w:hAnsi="Verdana" w:cs="Arial"/>
          <w:b/>
          <w:sz w:val="18"/>
          <w:szCs w:val="18"/>
        </w:rPr>
      </w:pPr>
      <w:r w:rsidRPr="00551304">
        <w:rPr>
          <w:rFonts w:ascii="Verdana" w:hAnsi="Verdana" w:cs="Arial"/>
          <w:b/>
          <w:sz w:val="18"/>
          <w:szCs w:val="18"/>
        </w:rPr>
        <w:t>Questão 11</w:t>
      </w:r>
    </w:p>
    <w:p w14:paraId="09E54C57" w14:textId="77777777" w:rsidR="00551304" w:rsidRDefault="00551304" w:rsidP="00551304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551304">
        <w:rPr>
          <w:rFonts w:ascii="Verdana" w:hAnsi="Verdana" w:cs="Arial"/>
          <w:sz w:val="18"/>
          <w:szCs w:val="18"/>
          <w:shd w:val="clear" w:color="auto" w:fill="FFFFFF"/>
        </w:rPr>
        <w:t>Quando há necessidade, certa quantidade desses sais pode ser liberada e utilizada em outras partes do corpo. Isso ocorre porque os ossos funcionam também como reserva de:</w:t>
      </w:r>
    </w:p>
    <w:p w14:paraId="3CAE6C90" w14:textId="77777777" w:rsidR="00551304" w:rsidRPr="00551304" w:rsidRDefault="00551304" w:rsidP="00551304">
      <w:pPr>
        <w:rPr>
          <w:rFonts w:ascii="Verdana" w:hAnsi="Verdana" w:cs="Arial"/>
          <w:sz w:val="18"/>
          <w:szCs w:val="18"/>
          <w:shd w:val="clear" w:color="auto" w:fill="FFFFFF"/>
        </w:rPr>
      </w:pPr>
      <w:r>
        <w:rPr>
          <w:rFonts w:ascii="Verdana" w:hAnsi="Verdana" w:cs="Arial"/>
          <w:sz w:val="18"/>
          <w:szCs w:val="18"/>
        </w:rPr>
        <w:br/>
      </w:r>
      <w:r w:rsidRPr="00551304">
        <w:rPr>
          <w:rFonts w:ascii="Verdana" w:hAnsi="Verdana" w:cs="Arial"/>
          <w:sz w:val="18"/>
          <w:szCs w:val="18"/>
          <w:shd w:val="clear" w:color="auto" w:fill="FFFFFF"/>
        </w:rPr>
        <w:t>a) cálcio.</w:t>
      </w:r>
      <w:r w:rsidRPr="00551304">
        <w:rPr>
          <w:rFonts w:ascii="Verdana" w:hAnsi="Verdana" w:cs="Arial"/>
          <w:sz w:val="18"/>
          <w:szCs w:val="18"/>
        </w:rPr>
        <w:br/>
      </w:r>
      <w:r w:rsidRPr="00551304">
        <w:rPr>
          <w:rFonts w:ascii="Verdana" w:hAnsi="Verdana" w:cs="Arial"/>
          <w:sz w:val="18"/>
          <w:szCs w:val="18"/>
          <w:shd w:val="clear" w:color="auto" w:fill="FFFFFF"/>
        </w:rPr>
        <w:t>b) iodo.</w:t>
      </w:r>
      <w:r w:rsidRPr="00551304">
        <w:rPr>
          <w:rFonts w:ascii="Verdana" w:hAnsi="Verdana" w:cs="Arial"/>
          <w:sz w:val="18"/>
          <w:szCs w:val="18"/>
        </w:rPr>
        <w:br/>
      </w:r>
      <w:r w:rsidRPr="00551304">
        <w:rPr>
          <w:rFonts w:ascii="Verdana" w:hAnsi="Verdana" w:cs="Arial"/>
          <w:sz w:val="18"/>
          <w:szCs w:val="18"/>
          <w:shd w:val="clear" w:color="auto" w:fill="FFFFFF"/>
        </w:rPr>
        <w:t>c) ferro.</w:t>
      </w:r>
      <w:r w:rsidRPr="00551304">
        <w:rPr>
          <w:rFonts w:ascii="Verdana" w:hAnsi="Verdana" w:cs="Arial"/>
          <w:sz w:val="18"/>
          <w:szCs w:val="18"/>
        </w:rPr>
        <w:br/>
      </w:r>
      <w:r w:rsidRPr="00551304">
        <w:rPr>
          <w:rFonts w:ascii="Verdana" w:hAnsi="Verdana" w:cs="Arial"/>
          <w:sz w:val="18"/>
          <w:szCs w:val="18"/>
          <w:shd w:val="clear" w:color="auto" w:fill="FFFFFF"/>
        </w:rPr>
        <w:t>d) potássio.</w:t>
      </w:r>
    </w:p>
    <w:p w14:paraId="0A87AAAE" w14:textId="77777777" w:rsidR="00551304" w:rsidRPr="00551304" w:rsidRDefault="00551304" w:rsidP="00551304">
      <w:pPr>
        <w:jc w:val="both"/>
        <w:rPr>
          <w:rFonts w:ascii="Verdana" w:hAnsi="Verdana" w:cs="Arial"/>
          <w:sz w:val="18"/>
          <w:szCs w:val="18"/>
        </w:rPr>
      </w:pPr>
    </w:p>
    <w:p w14:paraId="11AB8AF0" w14:textId="77777777" w:rsidR="00551304" w:rsidRPr="00551304" w:rsidRDefault="00551304" w:rsidP="00551304">
      <w:pPr>
        <w:jc w:val="both"/>
        <w:rPr>
          <w:rFonts w:ascii="Verdana" w:hAnsi="Verdana" w:cs="Arial"/>
          <w:b/>
          <w:sz w:val="18"/>
          <w:szCs w:val="18"/>
        </w:rPr>
      </w:pPr>
      <w:r w:rsidRPr="00551304">
        <w:rPr>
          <w:rFonts w:ascii="Verdana" w:hAnsi="Verdana" w:cs="Arial"/>
          <w:b/>
          <w:sz w:val="18"/>
          <w:szCs w:val="18"/>
        </w:rPr>
        <w:t>Questão 12</w:t>
      </w:r>
    </w:p>
    <w:p w14:paraId="7CFDD5BA" w14:textId="77777777" w:rsidR="00551304" w:rsidRDefault="00551304" w:rsidP="00551304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551304">
        <w:rPr>
          <w:rFonts w:ascii="Verdana" w:hAnsi="Verdana" w:cs="Arial"/>
          <w:sz w:val="18"/>
          <w:szCs w:val="18"/>
          <w:shd w:val="clear" w:color="auto" w:fill="FFFFFF"/>
        </w:rPr>
        <w:t>"Reveste superfícies articulares facilitando os movimentos e atuando como amortecedor de choques mecânicos". A frase acima refere-se ao tecido:</w:t>
      </w:r>
    </w:p>
    <w:p w14:paraId="30FD37C8" w14:textId="77777777" w:rsidR="00551304" w:rsidRPr="00551304" w:rsidRDefault="00551304" w:rsidP="00551304">
      <w:pPr>
        <w:rPr>
          <w:rFonts w:ascii="Verdana" w:hAnsi="Verdana" w:cs="Arial"/>
          <w:sz w:val="18"/>
          <w:szCs w:val="18"/>
          <w:shd w:val="clear" w:color="auto" w:fill="FFFFFF"/>
        </w:rPr>
      </w:pPr>
      <w:r>
        <w:rPr>
          <w:rFonts w:ascii="Verdana" w:hAnsi="Verdana" w:cs="Arial"/>
          <w:sz w:val="18"/>
          <w:szCs w:val="18"/>
        </w:rPr>
        <w:br/>
      </w:r>
      <w:r w:rsidRPr="00551304">
        <w:rPr>
          <w:rFonts w:ascii="Verdana" w:hAnsi="Verdana" w:cs="Arial"/>
          <w:sz w:val="18"/>
          <w:szCs w:val="18"/>
          <w:shd w:val="clear" w:color="auto" w:fill="FFFFFF"/>
        </w:rPr>
        <w:t>a) ósseo.</w:t>
      </w:r>
      <w:r w:rsidRPr="00551304">
        <w:rPr>
          <w:rFonts w:ascii="Verdana" w:hAnsi="Verdana" w:cs="Arial"/>
          <w:sz w:val="18"/>
          <w:szCs w:val="18"/>
        </w:rPr>
        <w:br/>
      </w:r>
      <w:r w:rsidRPr="00551304">
        <w:rPr>
          <w:rFonts w:ascii="Verdana" w:hAnsi="Verdana" w:cs="Arial"/>
          <w:sz w:val="18"/>
          <w:szCs w:val="18"/>
          <w:shd w:val="clear" w:color="auto" w:fill="FFFFFF"/>
        </w:rPr>
        <w:t>b) cartilaginoso.</w:t>
      </w:r>
      <w:r w:rsidRPr="00551304">
        <w:rPr>
          <w:rFonts w:ascii="Verdana" w:hAnsi="Verdana" w:cs="Arial"/>
          <w:sz w:val="18"/>
          <w:szCs w:val="18"/>
        </w:rPr>
        <w:br/>
      </w:r>
      <w:r w:rsidRPr="00551304">
        <w:rPr>
          <w:rFonts w:ascii="Verdana" w:hAnsi="Verdana" w:cs="Arial"/>
          <w:sz w:val="18"/>
          <w:szCs w:val="18"/>
          <w:shd w:val="clear" w:color="auto" w:fill="FFFFFF"/>
        </w:rPr>
        <w:t>c) muscular.</w:t>
      </w:r>
      <w:r w:rsidRPr="00551304">
        <w:rPr>
          <w:rFonts w:ascii="Verdana" w:hAnsi="Verdana" w:cs="Arial"/>
          <w:sz w:val="18"/>
          <w:szCs w:val="18"/>
        </w:rPr>
        <w:br/>
      </w:r>
      <w:r w:rsidRPr="00551304">
        <w:rPr>
          <w:rFonts w:ascii="Verdana" w:hAnsi="Verdana" w:cs="Arial"/>
          <w:sz w:val="18"/>
          <w:szCs w:val="18"/>
          <w:shd w:val="clear" w:color="auto" w:fill="FFFFFF"/>
        </w:rPr>
        <w:t>d) epitelial.</w:t>
      </w:r>
    </w:p>
    <w:p w14:paraId="7D51CD31" w14:textId="77777777" w:rsidR="00551304" w:rsidRPr="00551304" w:rsidRDefault="00551304" w:rsidP="00551304">
      <w:pPr>
        <w:jc w:val="both"/>
        <w:rPr>
          <w:rFonts w:ascii="Verdana" w:hAnsi="Verdana" w:cs="Arial"/>
          <w:sz w:val="18"/>
          <w:szCs w:val="18"/>
        </w:rPr>
      </w:pPr>
    </w:p>
    <w:p w14:paraId="4639D353" w14:textId="77777777" w:rsidR="009B40BC" w:rsidRPr="009B40BC" w:rsidRDefault="009B40BC" w:rsidP="00551304">
      <w:pPr>
        <w:jc w:val="both"/>
        <w:rPr>
          <w:rFonts w:ascii="Verdana" w:hAnsi="Verdana" w:cs="Arial"/>
          <w:b/>
          <w:sz w:val="18"/>
          <w:szCs w:val="18"/>
        </w:rPr>
      </w:pPr>
      <w:r w:rsidRPr="009B40BC">
        <w:rPr>
          <w:rFonts w:ascii="Verdana" w:hAnsi="Verdana" w:cs="Arial"/>
          <w:b/>
          <w:sz w:val="18"/>
          <w:szCs w:val="18"/>
        </w:rPr>
        <w:t>Questão 13</w:t>
      </w:r>
    </w:p>
    <w:p w14:paraId="336D012D" w14:textId="77777777" w:rsidR="009B40BC" w:rsidRDefault="00551304" w:rsidP="00551304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551304">
        <w:rPr>
          <w:rFonts w:ascii="Verdana" w:hAnsi="Verdana" w:cs="Arial"/>
          <w:sz w:val="18"/>
          <w:szCs w:val="18"/>
          <w:shd w:val="clear" w:color="auto" w:fill="FFFFFF"/>
        </w:rPr>
        <w:t>O tecido que apresenta a função de unir entre si outros tecidos, fornecendo sustentação e criando uma trama no interior da qual passam vasos sanguíneos, linfáticos e nervos, recebe o nome de:</w:t>
      </w:r>
    </w:p>
    <w:p w14:paraId="77D2F602" w14:textId="77777777" w:rsidR="00551304" w:rsidRPr="00551304" w:rsidRDefault="009B40BC" w:rsidP="009B40BC">
      <w:pPr>
        <w:rPr>
          <w:rFonts w:ascii="Verdana" w:hAnsi="Verdana" w:cs="Arial"/>
          <w:sz w:val="18"/>
          <w:szCs w:val="18"/>
          <w:shd w:val="clear" w:color="auto" w:fill="FFFFFF"/>
        </w:rPr>
      </w:pPr>
      <w:r>
        <w:rPr>
          <w:rFonts w:ascii="Verdana" w:hAnsi="Verdana" w:cs="Arial"/>
          <w:sz w:val="18"/>
          <w:szCs w:val="18"/>
        </w:rPr>
        <w:br/>
      </w:r>
      <w:r w:rsidRPr="00551304">
        <w:rPr>
          <w:rFonts w:ascii="Verdana" w:hAnsi="Verdana" w:cs="Arial"/>
          <w:sz w:val="18"/>
          <w:szCs w:val="18"/>
          <w:shd w:val="clear" w:color="auto" w:fill="FFFFFF"/>
        </w:rPr>
        <w:t>a) epitelial.</w:t>
      </w:r>
      <w:r w:rsidRPr="00551304">
        <w:rPr>
          <w:rFonts w:ascii="Verdana" w:hAnsi="Verdana" w:cs="Arial"/>
          <w:sz w:val="18"/>
          <w:szCs w:val="18"/>
        </w:rPr>
        <w:br/>
      </w:r>
      <w:r w:rsidRPr="00551304">
        <w:rPr>
          <w:rFonts w:ascii="Verdana" w:hAnsi="Verdana" w:cs="Arial"/>
          <w:sz w:val="18"/>
          <w:szCs w:val="18"/>
          <w:shd w:val="clear" w:color="auto" w:fill="FFFFFF"/>
        </w:rPr>
        <w:t>b) conjuntivo.</w:t>
      </w:r>
      <w:r w:rsidRPr="00551304">
        <w:rPr>
          <w:rFonts w:ascii="Verdana" w:hAnsi="Verdana" w:cs="Arial"/>
          <w:sz w:val="18"/>
          <w:szCs w:val="18"/>
        </w:rPr>
        <w:br/>
      </w:r>
      <w:r w:rsidRPr="00551304">
        <w:rPr>
          <w:rFonts w:ascii="Verdana" w:hAnsi="Verdana" w:cs="Arial"/>
          <w:sz w:val="18"/>
          <w:szCs w:val="18"/>
          <w:shd w:val="clear" w:color="auto" w:fill="FFFFFF"/>
        </w:rPr>
        <w:t>c) muscular</w:t>
      </w:r>
      <w:r w:rsidRPr="00551304">
        <w:rPr>
          <w:rFonts w:ascii="Verdana" w:hAnsi="Verdana" w:cs="Arial"/>
          <w:sz w:val="18"/>
          <w:szCs w:val="18"/>
        </w:rPr>
        <w:br/>
      </w:r>
      <w:r w:rsidRPr="00551304">
        <w:rPr>
          <w:rFonts w:ascii="Verdana" w:hAnsi="Verdana" w:cs="Arial"/>
          <w:sz w:val="18"/>
          <w:szCs w:val="18"/>
          <w:shd w:val="clear" w:color="auto" w:fill="FFFFFF"/>
        </w:rPr>
        <w:t>d) nervoso.</w:t>
      </w:r>
    </w:p>
    <w:p w14:paraId="7334A2AF" w14:textId="77777777" w:rsidR="00551304" w:rsidRPr="00551304" w:rsidRDefault="00551304" w:rsidP="00551304">
      <w:pPr>
        <w:jc w:val="both"/>
        <w:rPr>
          <w:rFonts w:ascii="Verdana" w:hAnsi="Verdana" w:cs="Arial"/>
          <w:sz w:val="18"/>
          <w:szCs w:val="18"/>
        </w:rPr>
      </w:pPr>
    </w:p>
    <w:p w14:paraId="45520C6F" w14:textId="77777777" w:rsidR="009B40BC" w:rsidRPr="009B40BC" w:rsidRDefault="009B40BC" w:rsidP="00551304">
      <w:pPr>
        <w:jc w:val="both"/>
        <w:rPr>
          <w:rFonts w:ascii="Verdana" w:hAnsi="Verdana" w:cs="Arial"/>
          <w:b/>
          <w:sz w:val="18"/>
          <w:szCs w:val="18"/>
        </w:rPr>
      </w:pPr>
      <w:r w:rsidRPr="009B40BC">
        <w:rPr>
          <w:rFonts w:ascii="Verdana" w:hAnsi="Verdana" w:cs="Arial"/>
          <w:b/>
          <w:sz w:val="18"/>
          <w:szCs w:val="18"/>
        </w:rPr>
        <w:t xml:space="preserve">Questão 14 </w:t>
      </w:r>
    </w:p>
    <w:p w14:paraId="77B3D7B6" w14:textId="77777777" w:rsidR="009B40BC" w:rsidRDefault="00551304" w:rsidP="00551304">
      <w:pPr>
        <w:jc w:val="both"/>
        <w:rPr>
          <w:rFonts w:ascii="Verdana" w:hAnsi="Verdana" w:cs="Arial"/>
          <w:sz w:val="18"/>
          <w:szCs w:val="18"/>
          <w:shd w:val="clear" w:color="auto" w:fill="FFFFFF"/>
        </w:rPr>
      </w:pPr>
      <w:r w:rsidRPr="00551304">
        <w:rPr>
          <w:rFonts w:ascii="Verdana" w:hAnsi="Verdana" w:cs="Arial"/>
          <w:sz w:val="18"/>
          <w:szCs w:val="18"/>
          <w:shd w:val="clear" w:color="auto" w:fill="FFFFFF"/>
        </w:rPr>
        <w:t>O tecido responsável pela formação das células sanguíneas vermelhas (tecido hemtopoiético mieloide) é encontrado no:</w:t>
      </w:r>
    </w:p>
    <w:p w14:paraId="496755B5" w14:textId="77777777" w:rsidR="00551304" w:rsidRPr="00551304" w:rsidRDefault="009B40BC" w:rsidP="009B40BC">
      <w:pPr>
        <w:rPr>
          <w:rFonts w:ascii="Verdana" w:hAnsi="Verdana" w:cs="Arial"/>
          <w:sz w:val="18"/>
          <w:szCs w:val="18"/>
        </w:rPr>
      </w:pPr>
      <w:r w:rsidRPr="00551304">
        <w:rPr>
          <w:rFonts w:ascii="Verdana" w:hAnsi="Verdana" w:cs="Arial"/>
          <w:sz w:val="18"/>
          <w:szCs w:val="18"/>
        </w:rPr>
        <w:br/>
      </w:r>
      <w:r w:rsidRPr="00551304">
        <w:rPr>
          <w:rFonts w:ascii="Verdana" w:hAnsi="Verdana" w:cs="Arial"/>
          <w:sz w:val="18"/>
          <w:szCs w:val="18"/>
          <w:shd w:val="clear" w:color="auto" w:fill="FFFFFF"/>
        </w:rPr>
        <w:t>a) interior do osso.</w:t>
      </w:r>
      <w:r w:rsidRPr="00551304">
        <w:rPr>
          <w:rFonts w:ascii="Verdana" w:hAnsi="Verdana" w:cs="Arial"/>
          <w:sz w:val="18"/>
          <w:szCs w:val="18"/>
        </w:rPr>
        <w:br/>
      </w:r>
      <w:r w:rsidRPr="00551304">
        <w:rPr>
          <w:rFonts w:ascii="Verdana" w:hAnsi="Verdana" w:cs="Arial"/>
          <w:sz w:val="18"/>
          <w:szCs w:val="18"/>
          <w:shd w:val="clear" w:color="auto" w:fill="FFFFFF"/>
        </w:rPr>
        <w:t>b) coração.</w:t>
      </w:r>
      <w:r w:rsidRPr="00551304">
        <w:rPr>
          <w:rFonts w:ascii="Verdana" w:hAnsi="Verdana" w:cs="Arial"/>
          <w:sz w:val="18"/>
          <w:szCs w:val="18"/>
        </w:rPr>
        <w:br/>
      </w:r>
      <w:r w:rsidRPr="00551304">
        <w:rPr>
          <w:rFonts w:ascii="Verdana" w:hAnsi="Verdana" w:cs="Arial"/>
          <w:sz w:val="18"/>
          <w:szCs w:val="18"/>
          <w:shd w:val="clear" w:color="auto" w:fill="FFFFFF"/>
        </w:rPr>
        <w:t>c) baço.</w:t>
      </w:r>
      <w:r w:rsidRPr="00551304">
        <w:rPr>
          <w:rFonts w:ascii="Verdana" w:hAnsi="Verdana" w:cs="Arial"/>
          <w:sz w:val="18"/>
          <w:szCs w:val="18"/>
        </w:rPr>
        <w:br/>
      </w:r>
      <w:r w:rsidRPr="00551304">
        <w:rPr>
          <w:rFonts w:ascii="Verdana" w:hAnsi="Verdana" w:cs="Arial"/>
          <w:sz w:val="18"/>
          <w:szCs w:val="18"/>
          <w:shd w:val="clear" w:color="auto" w:fill="FFFFFF"/>
        </w:rPr>
        <w:t>d) figado.</w:t>
      </w:r>
    </w:p>
    <w:p w14:paraId="1C4FCC82" w14:textId="77777777" w:rsidR="00181C3C" w:rsidRPr="00551304" w:rsidRDefault="00181C3C" w:rsidP="00551304">
      <w:pPr>
        <w:tabs>
          <w:tab w:val="left" w:pos="284"/>
          <w:tab w:val="left" w:pos="567"/>
        </w:tabs>
        <w:jc w:val="both"/>
        <w:rPr>
          <w:rFonts w:ascii="Verdana" w:hAnsi="Verdana"/>
          <w:sz w:val="18"/>
          <w:szCs w:val="18"/>
        </w:rPr>
      </w:pPr>
    </w:p>
    <w:sectPr w:rsidR="00181C3C" w:rsidRPr="00551304" w:rsidSect="00C263C2">
      <w:headerReference w:type="first" r:id="rId8"/>
      <w:pgSz w:w="11906" w:h="16838"/>
      <w:pgMar w:top="678" w:right="567" w:bottom="142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E375F" w14:textId="77777777" w:rsidR="00863AA7" w:rsidRDefault="00863AA7" w:rsidP="00E825F4">
      <w:r>
        <w:separator/>
      </w:r>
    </w:p>
  </w:endnote>
  <w:endnote w:type="continuationSeparator" w:id="0">
    <w:p w14:paraId="29A34393" w14:textId="77777777" w:rsidR="00863AA7" w:rsidRDefault="00863AA7" w:rsidP="00E8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07443" w14:textId="77777777" w:rsidR="00863AA7" w:rsidRDefault="00863AA7" w:rsidP="00E825F4">
      <w:r>
        <w:separator/>
      </w:r>
    </w:p>
  </w:footnote>
  <w:footnote w:type="continuationSeparator" w:id="0">
    <w:p w14:paraId="246A0824" w14:textId="77777777" w:rsidR="00863AA7" w:rsidRDefault="00863AA7" w:rsidP="00E82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42784" w14:textId="77777777" w:rsidR="00A46AB3" w:rsidRDefault="00A258C4" w:rsidP="00A258C4">
    <w:pPr>
      <w:pStyle w:val="Cabealho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2CE234" wp14:editId="08EEAC4D">
              <wp:simplePos x="0" y="0"/>
              <wp:positionH relativeFrom="column">
                <wp:posOffset>1421130</wp:posOffset>
              </wp:positionH>
              <wp:positionV relativeFrom="paragraph">
                <wp:posOffset>76835</wp:posOffset>
              </wp:positionV>
              <wp:extent cx="6619875" cy="74295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7429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99125" w14:textId="77777777" w:rsidR="0084427A" w:rsidRPr="00FB2D1A" w:rsidRDefault="00551304" w:rsidP="0084427A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omic Sans MS" w:hAnsi="Comic Sans MS" w:cs="Arial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FB2D1A">
                            <w:rPr>
                              <w:rFonts w:ascii="Comic Sans MS" w:hAnsi="Comic Sans MS" w:cs="Arial"/>
                              <w:b/>
                              <w:color w:val="000000"/>
                              <w:sz w:val="20"/>
                              <w:szCs w:val="20"/>
                            </w:rPr>
                            <w:t>8</w:t>
                          </w:r>
                          <w:r w:rsidR="00595930" w:rsidRPr="00FB2D1A">
                            <w:rPr>
                              <w:rFonts w:ascii="Comic Sans MS" w:hAnsi="Comic Sans MS" w:cs="Arial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º Ano - </w:t>
                          </w:r>
                          <w:r w:rsidR="0084427A" w:rsidRPr="00FB2D1A">
                            <w:rPr>
                              <w:rFonts w:ascii="Comic Sans MS" w:hAnsi="Comic Sans MS" w:cs="Arial"/>
                              <w:b/>
                              <w:color w:val="000000"/>
                              <w:sz w:val="20"/>
                              <w:szCs w:val="20"/>
                            </w:rPr>
                            <w:t>Atividade Extraclasse para a semana de 16 a 21 de março.</w:t>
                          </w:r>
                        </w:p>
                        <w:p w14:paraId="7F327FF3" w14:textId="77777777" w:rsidR="00FB2D1A" w:rsidRPr="00FB2D1A" w:rsidRDefault="00FB2D1A" w:rsidP="00FB2D1A">
                          <w:pPr>
                            <w:pStyle w:val="NormalWeb"/>
                            <w:spacing w:before="0" w:beforeAutospacing="0" w:after="0" w:afterAutospacing="0" w:line="276" w:lineRule="auto"/>
                            <w:rPr>
                              <w:rFonts w:ascii="Comic Sans MS" w:hAnsi="Comic Sans MS" w:cs="Arial"/>
                              <w:b/>
                              <w:sz w:val="20"/>
                              <w:szCs w:val="20"/>
                            </w:rPr>
                          </w:pPr>
                          <w:r w:rsidRPr="00FB2D1A">
                            <w:rPr>
                              <w:rStyle w:val="Forte"/>
                              <w:rFonts w:ascii="Comic Sans MS" w:hAnsi="Comic Sans MS" w:cs="Arial"/>
                              <w:sz w:val="20"/>
                              <w:szCs w:val="20"/>
                            </w:rPr>
                            <w:t>(</w:t>
                          </w:r>
                          <w:r w:rsidRPr="00FB2D1A">
                            <w:rPr>
                              <w:rFonts w:ascii="Comic Sans MS" w:hAnsi="Comic Sans MS" w:cs="Arial"/>
                              <w:b/>
                              <w:sz w:val="20"/>
                              <w:szCs w:val="20"/>
                            </w:rPr>
                            <w:t>PERÍODO DE RECOLHIMENTO – CORONAVÍRUS)</w:t>
                          </w:r>
                        </w:p>
                        <w:p w14:paraId="71D15CA9" w14:textId="77777777" w:rsidR="00A46AB3" w:rsidRPr="00FB2D1A" w:rsidRDefault="0084427A" w:rsidP="0084427A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omic Sans MS" w:hAnsi="Comic Sans MS" w:cs="Arial"/>
                              <w:b/>
                              <w:sz w:val="20"/>
                              <w:szCs w:val="20"/>
                            </w:rPr>
                          </w:pPr>
                          <w:r w:rsidRPr="00FB2D1A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Biologia</w:t>
                          </w:r>
                          <w:r w:rsidR="007C129A" w:rsidRPr="00FB2D1A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CC5CD5" w:rsidRPr="00FB2D1A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–</w:t>
                          </w:r>
                          <w:r w:rsidR="00EE3ADB" w:rsidRPr="00FB2D1A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B2D1A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Professor Thiago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CE23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1.9pt;margin-top:6.05pt;width:521.2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" stroked="f">
              <v:fill opacity="0"/>
              <v:textbox>
                <w:txbxContent>
                  <w:p w14:paraId="02499125" w14:textId="77777777" w:rsidR="0084427A" w:rsidRPr="00FB2D1A" w:rsidRDefault="00551304" w:rsidP="0084427A">
                    <w:pPr>
                      <w:pStyle w:val="NormalWeb"/>
                      <w:spacing w:before="0" w:beforeAutospacing="0" w:after="0" w:afterAutospacing="0"/>
                      <w:rPr>
                        <w:rFonts w:ascii="Comic Sans MS" w:hAnsi="Comic Sans MS" w:cs="Arial"/>
                        <w:b/>
                        <w:color w:val="000000"/>
                        <w:sz w:val="20"/>
                        <w:szCs w:val="20"/>
                      </w:rPr>
                    </w:pPr>
                    <w:r w:rsidRPr="00FB2D1A">
                      <w:rPr>
                        <w:rFonts w:ascii="Comic Sans MS" w:hAnsi="Comic Sans MS" w:cs="Arial"/>
                        <w:b/>
                        <w:color w:val="000000"/>
                        <w:sz w:val="20"/>
                        <w:szCs w:val="20"/>
                      </w:rPr>
                      <w:t>8</w:t>
                    </w:r>
                    <w:r w:rsidR="00595930" w:rsidRPr="00FB2D1A">
                      <w:rPr>
                        <w:rFonts w:ascii="Comic Sans MS" w:hAnsi="Comic Sans MS" w:cs="Arial"/>
                        <w:b/>
                        <w:color w:val="000000"/>
                        <w:sz w:val="20"/>
                        <w:szCs w:val="20"/>
                      </w:rPr>
                      <w:t xml:space="preserve">º Ano - </w:t>
                    </w:r>
                    <w:r w:rsidR="0084427A" w:rsidRPr="00FB2D1A">
                      <w:rPr>
                        <w:rFonts w:ascii="Comic Sans MS" w:hAnsi="Comic Sans MS" w:cs="Arial"/>
                        <w:b/>
                        <w:color w:val="000000"/>
                        <w:sz w:val="20"/>
                        <w:szCs w:val="20"/>
                      </w:rPr>
                      <w:t>Atividade Extraclasse para a semana de 16 a 21 de março.</w:t>
                    </w:r>
                  </w:p>
                  <w:p w14:paraId="7F327FF3" w14:textId="77777777" w:rsidR="00FB2D1A" w:rsidRPr="00FB2D1A" w:rsidRDefault="00FB2D1A" w:rsidP="00FB2D1A">
                    <w:pPr>
                      <w:pStyle w:val="NormalWeb"/>
                      <w:spacing w:before="0" w:beforeAutospacing="0" w:after="0" w:afterAutospacing="0" w:line="276" w:lineRule="auto"/>
                      <w:rPr>
                        <w:rFonts w:ascii="Comic Sans MS" w:hAnsi="Comic Sans MS" w:cs="Arial"/>
                        <w:b/>
                        <w:sz w:val="20"/>
                        <w:szCs w:val="20"/>
                      </w:rPr>
                    </w:pPr>
                    <w:r w:rsidRPr="00FB2D1A">
                      <w:rPr>
                        <w:rStyle w:val="Forte"/>
                        <w:rFonts w:ascii="Comic Sans MS" w:hAnsi="Comic Sans MS" w:cs="Arial"/>
                        <w:sz w:val="20"/>
                        <w:szCs w:val="20"/>
                      </w:rPr>
                      <w:t>(</w:t>
                    </w:r>
                    <w:r w:rsidRPr="00FB2D1A">
                      <w:rPr>
                        <w:rFonts w:ascii="Comic Sans MS" w:hAnsi="Comic Sans MS" w:cs="Arial"/>
                        <w:b/>
                        <w:sz w:val="20"/>
                        <w:szCs w:val="20"/>
                      </w:rPr>
                      <w:t>PERÍODO DE RECOLHIMENTO – CORONAVÍRUS)</w:t>
                    </w:r>
                  </w:p>
                  <w:p w14:paraId="71D15CA9" w14:textId="77777777" w:rsidR="00A46AB3" w:rsidRPr="00FB2D1A" w:rsidRDefault="0084427A" w:rsidP="0084427A">
                    <w:pPr>
                      <w:pStyle w:val="NormalWeb"/>
                      <w:spacing w:before="0" w:beforeAutospacing="0" w:after="0" w:afterAutospacing="0"/>
                      <w:rPr>
                        <w:rFonts w:ascii="Comic Sans MS" w:hAnsi="Comic Sans MS" w:cs="Arial"/>
                        <w:b/>
                        <w:sz w:val="20"/>
                        <w:szCs w:val="20"/>
                      </w:rPr>
                    </w:pPr>
                    <w:r w:rsidRPr="00FB2D1A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Biologia</w:t>
                    </w:r>
                    <w:r w:rsidR="007C129A" w:rsidRPr="00FB2D1A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 xml:space="preserve"> </w:t>
                    </w:r>
                    <w:r w:rsidR="00CC5CD5" w:rsidRPr="00FB2D1A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–</w:t>
                    </w:r>
                    <w:r w:rsidR="00EE3ADB" w:rsidRPr="00FB2D1A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 xml:space="preserve"> </w:t>
                    </w:r>
                    <w:r w:rsidRPr="00FB2D1A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Professor Thiago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eastAsia="Times New Roman" w:hAnsiTheme="minorBidi"/>
        <w:b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64384" behindDoc="1" locked="0" layoutInCell="1" allowOverlap="1" wp14:anchorId="4754BD6B" wp14:editId="18F39B99">
          <wp:simplePos x="0" y="0"/>
          <wp:positionH relativeFrom="column">
            <wp:posOffset>1230630</wp:posOffset>
          </wp:positionH>
          <wp:positionV relativeFrom="paragraph">
            <wp:posOffset>-2540</wp:posOffset>
          </wp:positionV>
          <wp:extent cx="8943975" cy="742950"/>
          <wp:effectExtent l="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3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F97">
      <w:rPr>
        <w:noProof/>
        <w:lang w:eastAsia="pt-BR"/>
      </w:rPr>
      <w:drawing>
        <wp:inline distT="0" distB="0" distL="0" distR="0" wp14:anchorId="54A4FB5F" wp14:editId="584C4D97">
          <wp:extent cx="1476375" cy="742756"/>
          <wp:effectExtent l="0" t="0" r="0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limpo Palmas 10 anos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53" b="11129"/>
                  <a:stretch/>
                </pic:blipFill>
                <pic:spPr bwMode="auto">
                  <a:xfrm>
                    <a:off x="0" y="0"/>
                    <a:ext cx="1496601" cy="752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6CDE06" w14:textId="77777777" w:rsidR="00C95262" w:rsidRDefault="00C952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19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375219"/>
    <w:multiLevelType w:val="hybridMultilevel"/>
    <w:tmpl w:val="A614C6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E25"/>
    <w:multiLevelType w:val="hybridMultilevel"/>
    <w:tmpl w:val="583A23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D6293"/>
    <w:multiLevelType w:val="hybridMultilevel"/>
    <w:tmpl w:val="CB783A06"/>
    <w:lvl w:ilvl="0" w:tplc="667AEEBC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AA1F8C"/>
    <w:multiLevelType w:val="hybridMultilevel"/>
    <w:tmpl w:val="76C854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72082"/>
    <w:multiLevelType w:val="hybridMultilevel"/>
    <w:tmpl w:val="B13A97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10994"/>
    <w:multiLevelType w:val="hybridMultilevel"/>
    <w:tmpl w:val="6C682E88"/>
    <w:lvl w:ilvl="0" w:tplc="E9C24C0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A43A4"/>
    <w:multiLevelType w:val="hybridMultilevel"/>
    <w:tmpl w:val="73F26E36"/>
    <w:lvl w:ilvl="0" w:tplc="622A4836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52A5C"/>
    <w:multiLevelType w:val="hybridMultilevel"/>
    <w:tmpl w:val="7898FEF2"/>
    <w:lvl w:ilvl="0" w:tplc="3E827F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105C8"/>
    <w:multiLevelType w:val="hybridMultilevel"/>
    <w:tmpl w:val="17847F78"/>
    <w:lvl w:ilvl="0" w:tplc="04160017">
      <w:start w:val="1"/>
      <w:numFmt w:val="lowerLetter"/>
      <w:lvlText w:val="%1)"/>
      <w:lvlJc w:val="left"/>
      <w:pPr>
        <w:ind w:left="776" w:hanging="360"/>
      </w:pPr>
    </w:lvl>
    <w:lvl w:ilvl="1" w:tplc="04160019" w:tentative="1">
      <w:start w:val="1"/>
      <w:numFmt w:val="lowerLetter"/>
      <w:lvlText w:val="%2."/>
      <w:lvlJc w:val="left"/>
      <w:pPr>
        <w:ind w:left="1496" w:hanging="360"/>
      </w:pPr>
    </w:lvl>
    <w:lvl w:ilvl="2" w:tplc="0416001B" w:tentative="1">
      <w:start w:val="1"/>
      <w:numFmt w:val="lowerRoman"/>
      <w:lvlText w:val="%3."/>
      <w:lvlJc w:val="right"/>
      <w:pPr>
        <w:ind w:left="2216" w:hanging="180"/>
      </w:pPr>
    </w:lvl>
    <w:lvl w:ilvl="3" w:tplc="0416000F" w:tentative="1">
      <w:start w:val="1"/>
      <w:numFmt w:val="decimal"/>
      <w:lvlText w:val="%4."/>
      <w:lvlJc w:val="left"/>
      <w:pPr>
        <w:ind w:left="2936" w:hanging="360"/>
      </w:pPr>
    </w:lvl>
    <w:lvl w:ilvl="4" w:tplc="04160019" w:tentative="1">
      <w:start w:val="1"/>
      <w:numFmt w:val="lowerLetter"/>
      <w:lvlText w:val="%5."/>
      <w:lvlJc w:val="left"/>
      <w:pPr>
        <w:ind w:left="3656" w:hanging="360"/>
      </w:pPr>
    </w:lvl>
    <w:lvl w:ilvl="5" w:tplc="0416001B" w:tentative="1">
      <w:start w:val="1"/>
      <w:numFmt w:val="lowerRoman"/>
      <w:lvlText w:val="%6."/>
      <w:lvlJc w:val="right"/>
      <w:pPr>
        <w:ind w:left="4376" w:hanging="180"/>
      </w:pPr>
    </w:lvl>
    <w:lvl w:ilvl="6" w:tplc="0416000F" w:tentative="1">
      <w:start w:val="1"/>
      <w:numFmt w:val="decimal"/>
      <w:lvlText w:val="%7."/>
      <w:lvlJc w:val="left"/>
      <w:pPr>
        <w:ind w:left="5096" w:hanging="360"/>
      </w:pPr>
    </w:lvl>
    <w:lvl w:ilvl="7" w:tplc="04160019" w:tentative="1">
      <w:start w:val="1"/>
      <w:numFmt w:val="lowerLetter"/>
      <w:lvlText w:val="%8."/>
      <w:lvlJc w:val="left"/>
      <w:pPr>
        <w:ind w:left="5816" w:hanging="360"/>
      </w:pPr>
    </w:lvl>
    <w:lvl w:ilvl="8" w:tplc="0416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0" w15:restartNumberingAfterBreak="0">
    <w:nsid w:val="26C33904"/>
    <w:multiLevelType w:val="hybridMultilevel"/>
    <w:tmpl w:val="C9403EDE"/>
    <w:lvl w:ilvl="0" w:tplc="490808A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35E6D"/>
    <w:multiLevelType w:val="hybridMultilevel"/>
    <w:tmpl w:val="E9A85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64157"/>
    <w:multiLevelType w:val="hybridMultilevel"/>
    <w:tmpl w:val="4B30BD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92C16"/>
    <w:multiLevelType w:val="hybridMultilevel"/>
    <w:tmpl w:val="1B68DE4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7E764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6C339E"/>
    <w:multiLevelType w:val="hybridMultilevel"/>
    <w:tmpl w:val="D2A217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D2B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9095756"/>
    <w:multiLevelType w:val="hybridMultilevel"/>
    <w:tmpl w:val="42BC98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C5D67"/>
    <w:multiLevelType w:val="hybridMultilevel"/>
    <w:tmpl w:val="A5367D38"/>
    <w:lvl w:ilvl="0" w:tplc="EA288D9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2202F"/>
    <w:multiLevelType w:val="hybridMultilevel"/>
    <w:tmpl w:val="B8D69D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61916"/>
    <w:multiLevelType w:val="hybridMultilevel"/>
    <w:tmpl w:val="2E225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440C2"/>
    <w:multiLevelType w:val="hybridMultilevel"/>
    <w:tmpl w:val="47BC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C46C6"/>
    <w:multiLevelType w:val="hybridMultilevel"/>
    <w:tmpl w:val="39F257E8"/>
    <w:lvl w:ilvl="0" w:tplc="92180AB6">
      <w:start w:val="1"/>
      <w:numFmt w:val="decimalZero"/>
      <w:lvlText w:val="%1)"/>
      <w:lvlJc w:val="left"/>
      <w:pPr>
        <w:ind w:left="5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2" w:hanging="360"/>
      </w:pPr>
    </w:lvl>
    <w:lvl w:ilvl="2" w:tplc="0416001B" w:tentative="1">
      <w:start w:val="1"/>
      <w:numFmt w:val="lowerRoman"/>
      <w:lvlText w:val="%3."/>
      <w:lvlJc w:val="right"/>
      <w:pPr>
        <w:ind w:left="2002" w:hanging="180"/>
      </w:pPr>
    </w:lvl>
    <w:lvl w:ilvl="3" w:tplc="0416000F" w:tentative="1">
      <w:start w:val="1"/>
      <w:numFmt w:val="decimal"/>
      <w:lvlText w:val="%4."/>
      <w:lvlJc w:val="left"/>
      <w:pPr>
        <w:ind w:left="2722" w:hanging="360"/>
      </w:pPr>
    </w:lvl>
    <w:lvl w:ilvl="4" w:tplc="04160019" w:tentative="1">
      <w:start w:val="1"/>
      <w:numFmt w:val="lowerLetter"/>
      <w:lvlText w:val="%5."/>
      <w:lvlJc w:val="left"/>
      <w:pPr>
        <w:ind w:left="3442" w:hanging="360"/>
      </w:pPr>
    </w:lvl>
    <w:lvl w:ilvl="5" w:tplc="0416001B" w:tentative="1">
      <w:start w:val="1"/>
      <w:numFmt w:val="lowerRoman"/>
      <w:lvlText w:val="%6."/>
      <w:lvlJc w:val="right"/>
      <w:pPr>
        <w:ind w:left="4162" w:hanging="180"/>
      </w:pPr>
    </w:lvl>
    <w:lvl w:ilvl="6" w:tplc="0416000F" w:tentative="1">
      <w:start w:val="1"/>
      <w:numFmt w:val="decimal"/>
      <w:lvlText w:val="%7."/>
      <w:lvlJc w:val="left"/>
      <w:pPr>
        <w:ind w:left="4882" w:hanging="360"/>
      </w:pPr>
    </w:lvl>
    <w:lvl w:ilvl="7" w:tplc="04160019" w:tentative="1">
      <w:start w:val="1"/>
      <w:numFmt w:val="lowerLetter"/>
      <w:lvlText w:val="%8."/>
      <w:lvlJc w:val="left"/>
      <w:pPr>
        <w:ind w:left="5602" w:hanging="360"/>
      </w:pPr>
    </w:lvl>
    <w:lvl w:ilvl="8" w:tplc="0416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3" w15:restartNumberingAfterBreak="0">
    <w:nsid w:val="4DE805A3"/>
    <w:multiLevelType w:val="hybridMultilevel"/>
    <w:tmpl w:val="E788E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8592B"/>
    <w:multiLevelType w:val="hybridMultilevel"/>
    <w:tmpl w:val="56289E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3607B"/>
    <w:multiLevelType w:val="hybridMultilevel"/>
    <w:tmpl w:val="BCA46D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47849"/>
    <w:multiLevelType w:val="hybridMultilevel"/>
    <w:tmpl w:val="DA6E3B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E15AD"/>
    <w:multiLevelType w:val="hybridMultilevel"/>
    <w:tmpl w:val="D75EE3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36601"/>
    <w:multiLevelType w:val="hybridMultilevel"/>
    <w:tmpl w:val="345E6A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44948"/>
    <w:multiLevelType w:val="hybridMultilevel"/>
    <w:tmpl w:val="ED8C98D0"/>
    <w:lvl w:ilvl="0" w:tplc="BE7044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7A480E"/>
    <w:multiLevelType w:val="hybridMultilevel"/>
    <w:tmpl w:val="3A1A60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70F6D"/>
    <w:multiLevelType w:val="hybridMultilevel"/>
    <w:tmpl w:val="FD288AF2"/>
    <w:lvl w:ilvl="0" w:tplc="2E10681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3"/>
  </w:num>
  <w:num w:numId="5">
    <w:abstractNumId w:val="30"/>
  </w:num>
  <w:num w:numId="6">
    <w:abstractNumId w:val="11"/>
  </w:num>
  <w:num w:numId="7">
    <w:abstractNumId w:val="7"/>
  </w:num>
  <w:num w:numId="8">
    <w:abstractNumId w:val="1"/>
  </w:num>
  <w:num w:numId="9">
    <w:abstractNumId w:val="25"/>
  </w:num>
  <w:num w:numId="10">
    <w:abstractNumId w:val="5"/>
  </w:num>
  <w:num w:numId="11">
    <w:abstractNumId w:val="15"/>
  </w:num>
  <w:num w:numId="12">
    <w:abstractNumId w:val="12"/>
  </w:num>
  <w:num w:numId="13">
    <w:abstractNumId w:val="20"/>
  </w:num>
  <w:num w:numId="14">
    <w:abstractNumId w:val="21"/>
  </w:num>
  <w:num w:numId="15">
    <w:abstractNumId w:val="2"/>
  </w:num>
  <w:num w:numId="16">
    <w:abstractNumId w:val="3"/>
  </w:num>
  <w:num w:numId="17">
    <w:abstractNumId w:val="26"/>
  </w:num>
  <w:num w:numId="18">
    <w:abstractNumId w:val="28"/>
  </w:num>
  <w:num w:numId="19">
    <w:abstractNumId w:val="10"/>
  </w:num>
  <w:num w:numId="20">
    <w:abstractNumId w:val="18"/>
  </w:num>
  <w:num w:numId="21">
    <w:abstractNumId w:val="16"/>
  </w:num>
  <w:num w:numId="22">
    <w:abstractNumId w:val="0"/>
  </w:num>
  <w:num w:numId="23">
    <w:abstractNumId w:val="14"/>
  </w:num>
  <w:num w:numId="24">
    <w:abstractNumId w:val="29"/>
  </w:num>
  <w:num w:numId="25">
    <w:abstractNumId w:val="31"/>
  </w:num>
  <w:num w:numId="26">
    <w:abstractNumId w:val="24"/>
  </w:num>
  <w:num w:numId="27">
    <w:abstractNumId w:val="8"/>
  </w:num>
  <w:num w:numId="28">
    <w:abstractNumId w:val="9"/>
  </w:num>
  <w:num w:numId="29">
    <w:abstractNumId w:val="22"/>
  </w:num>
  <w:num w:numId="30">
    <w:abstractNumId w:val="6"/>
  </w:num>
  <w:num w:numId="31">
    <w:abstractNumId w:val="19"/>
  </w:num>
  <w:num w:numId="32">
    <w:abstractNumId w:val="1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F4"/>
    <w:rsid w:val="000001F8"/>
    <w:rsid w:val="00017206"/>
    <w:rsid w:val="00043F85"/>
    <w:rsid w:val="000567E8"/>
    <w:rsid w:val="00070471"/>
    <w:rsid w:val="000727AA"/>
    <w:rsid w:val="000A788D"/>
    <w:rsid w:val="000D6421"/>
    <w:rsid w:val="00150898"/>
    <w:rsid w:val="00164853"/>
    <w:rsid w:val="00174F80"/>
    <w:rsid w:val="001807DD"/>
    <w:rsid w:val="00181C3C"/>
    <w:rsid w:val="00191A35"/>
    <w:rsid w:val="001B0AB5"/>
    <w:rsid w:val="001C2E52"/>
    <w:rsid w:val="001E2A1D"/>
    <w:rsid w:val="001E5E12"/>
    <w:rsid w:val="002061DC"/>
    <w:rsid w:val="00225F6D"/>
    <w:rsid w:val="002962BD"/>
    <w:rsid w:val="002B0ACC"/>
    <w:rsid w:val="00317730"/>
    <w:rsid w:val="00322B68"/>
    <w:rsid w:val="003330B9"/>
    <w:rsid w:val="00344B84"/>
    <w:rsid w:val="00361BA2"/>
    <w:rsid w:val="003B0B8B"/>
    <w:rsid w:val="00425795"/>
    <w:rsid w:val="00426E7E"/>
    <w:rsid w:val="00460F25"/>
    <w:rsid w:val="00462612"/>
    <w:rsid w:val="00481627"/>
    <w:rsid w:val="004A2A21"/>
    <w:rsid w:val="004A33FE"/>
    <w:rsid w:val="004A492D"/>
    <w:rsid w:val="004B06FC"/>
    <w:rsid w:val="004B6304"/>
    <w:rsid w:val="004D4DF6"/>
    <w:rsid w:val="004F1825"/>
    <w:rsid w:val="004F22F6"/>
    <w:rsid w:val="00522611"/>
    <w:rsid w:val="00542310"/>
    <w:rsid w:val="00551193"/>
    <w:rsid w:val="00551304"/>
    <w:rsid w:val="00591156"/>
    <w:rsid w:val="005936EA"/>
    <w:rsid w:val="00595930"/>
    <w:rsid w:val="005B4B53"/>
    <w:rsid w:val="005D19B1"/>
    <w:rsid w:val="005D45AB"/>
    <w:rsid w:val="005D77FD"/>
    <w:rsid w:val="00604973"/>
    <w:rsid w:val="00613FFA"/>
    <w:rsid w:val="006216F1"/>
    <w:rsid w:val="00683D7D"/>
    <w:rsid w:val="006C14A8"/>
    <w:rsid w:val="006E2CAC"/>
    <w:rsid w:val="006E7E76"/>
    <w:rsid w:val="007263C4"/>
    <w:rsid w:val="00796126"/>
    <w:rsid w:val="007A32FB"/>
    <w:rsid w:val="007A5A0C"/>
    <w:rsid w:val="007A7E7D"/>
    <w:rsid w:val="007C129A"/>
    <w:rsid w:val="00812C92"/>
    <w:rsid w:val="00843EC2"/>
    <w:rsid w:val="0084427A"/>
    <w:rsid w:val="00844F88"/>
    <w:rsid w:val="00862100"/>
    <w:rsid w:val="00863AA7"/>
    <w:rsid w:val="00865870"/>
    <w:rsid w:val="008745AA"/>
    <w:rsid w:val="008B0C9D"/>
    <w:rsid w:val="008C4571"/>
    <w:rsid w:val="008C7E64"/>
    <w:rsid w:val="008F4202"/>
    <w:rsid w:val="0093138A"/>
    <w:rsid w:val="00943381"/>
    <w:rsid w:val="009443C3"/>
    <w:rsid w:val="0095487E"/>
    <w:rsid w:val="00966B26"/>
    <w:rsid w:val="0096767D"/>
    <w:rsid w:val="00984B25"/>
    <w:rsid w:val="00987D20"/>
    <w:rsid w:val="009B40BC"/>
    <w:rsid w:val="009E0BCF"/>
    <w:rsid w:val="009E379F"/>
    <w:rsid w:val="009F5127"/>
    <w:rsid w:val="00A037CD"/>
    <w:rsid w:val="00A25025"/>
    <w:rsid w:val="00A258C4"/>
    <w:rsid w:val="00A36F51"/>
    <w:rsid w:val="00A46AB3"/>
    <w:rsid w:val="00A5551B"/>
    <w:rsid w:val="00A6358F"/>
    <w:rsid w:val="00A735C3"/>
    <w:rsid w:val="00AC61A3"/>
    <w:rsid w:val="00AE1898"/>
    <w:rsid w:val="00AF308C"/>
    <w:rsid w:val="00AF5A56"/>
    <w:rsid w:val="00B02AA8"/>
    <w:rsid w:val="00B21D22"/>
    <w:rsid w:val="00B238DC"/>
    <w:rsid w:val="00B713E9"/>
    <w:rsid w:val="00B71604"/>
    <w:rsid w:val="00B723A4"/>
    <w:rsid w:val="00B8532A"/>
    <w:rsid w:val="00B86916"/>
    <w:rsid w:val="00BB6202"/>
    <w:rsid w:val="00BD0543"/>
    <w:rsid w:val="00BD3D07"/>
    <w:rsid w:val="00BE547F"/>
    <w:rsid w:val="00BE76D9"/>
    <w:rsid w:val="00BF1B8E"/>
    <w:rsid w:val="00BF701A"/>
    <w:rsid w:val="00C21768"/>
    <w:rsid w:val="00C263C2"/>
    <w:rsid w:val="00C449C4"/>
    <w:rsid w:val="00C54455"/>
    <w:rsid w:val="00C912BC"/>
    <w:rsid w:val="00C95262"/>
    <w:rsid w:val="00CA521F"/>
    <w:rsid w:val="00CC5CD5"/>
    <w:rsid w:val="00D200AC"/>
    <w:rsid w:val="00D551EF"/>
    <w:rsid w:val="00D66308"/>
    <w:rsid w:val="00D66626"/>
    <w:rsid w:val="00DA1ACF"/>
    <w:rsid w:val="00DA22B4"/>
    <w:rsid w:val="00DB3F5C"/>
    <w:rsid w:val="00DE68A8"/>
    <w:rsid w:val="00DE6BBA"/>
    <w:rsid w:val="00E1276F"/>
    <w:rsid w:val="00E44934"/>
    <w:rsid w:val="00E825F4"/>
    <w:rsid w:val="00E949E0"/>
    <w:rsid w:val="00EB5010"/>
    <w:rsid w:val="00EC2410"/>
    <w:rsid w:val="00ED2859"/>
    <w:rsid w:val="00EE3ADB"/>
    <w:rsid w:val="00F4453A"/>
    <w:rsid w:val="00F50E55"/>
    <w:rsid w:val="00F55F97"/>
    <w:rsid w:val="00FB2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91F94"/>
  <w15:docId w15:val="{1E7959A0-6E07-495E-936F-E06313A0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1C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5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E825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5F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25F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5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5F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825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825F4"/>
    <w:rPr>
      <w:vertAlign w:val="superscript"/>
    </w:rPr>
  </w:style>
  <w:style w:type="character" w:styleId="Forte">
    <w:name w:val="Strong"/>
    <w:basedOn w:val="Fontepargpadro"/>
    <w:uiPriority w:val="22"/>
    <w:qFormat/>
    <w:rsid w:val="00E825F4"/>
    <w:rPr>
      <w:b/>
      <w:bCs/>
    </w:rPr>
  </w:style>
  <w:style w:type="character" w:styleId="nfase">
    <w:name w:val="Emphasis"/>
    <w:basedOn w:val="Fontepargpadro"/>
    <w:uiPriority w:val="20"/>
    <w:qFormat/>
    <w:rsid w:val="00E825F4"/>
    <w:rPr>
      <w:i/>
      <w:iCs/>
    </w:rPr>
  </w:style>
  <w:style w:type="character" w:customStyle="1" w:styleId="menuexpo">
    <w:name w:val="menu_expo"/>
    <w:basedOn w:val="Fontepargpadro"/>
    <w:rsid w:val="00E825F4"/>
  </w:style>
  <w:style w:type="paragraph" w:styleId="Recuodecorpodetexto2">
    <w:name w:val="Body Text Indent 2"/>
    <w:basedOn w:val="Normal"/>
    <w:link w:val="Recuodecorpodetexto2Char"/>
    <w:uiPriority w:val="99"/>
    <w:unhideWhenUsed/>
    <w:rsid w:val="00E825F4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82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5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5F4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E825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ference-text">
    <w:name w:val="reference-text"/>
    <w:basedOn w:val="Fontepargpadro"/>
    <w:rsid w:val="00E825F4"/>
  </w:style>
  <w:style w:type="character" w:customStyle="1" w:styleId="no-conversion">
    <w:name w:val="no-conversion"/>
    <w:basedOn w:val="Fontepargpadro"/>
    <w:rsid w:val="00E825F4"/>
  </w:style>
  <w:style w:type="paragraph" w:styleId="Cabealho">
    <w:name w:val="header"/>
    <w:basedOn w:val="Normal"/>
    <w:link w:val="CabealhoChar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A5A0C"/>
  </w:style>
  <w:style w:type="paragraph" w:styleId="Rodap">
    <w:name w:val="footer"/>
    <w:basedOn w:val="Normal"/>
    <w:link w:val="RodapChar"/>
    <w:uiPriority w:val="99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A0C"/>
  </w:style>
  <w:style w:type="character" w:customStyle="1" w:styleId="apple-converted-space">
    <w:name w:val="apple-converted-space"/>
    <w:basedOn w:val="Fontepargpadro"/>
    <w:rsid w:val="00BD0543"/>
  </w:style>
  <w:style w:type="paragraph" w:styleId="Corpodetexto">
    <w:name w:val="Body Text"/>
    <w:basedOn w:val="Normal"/>
    <w:link w:val="CorpodetextoChar"/>
    <w:uiPriority w:val="99"/>
    <w:semiHidden/>
    <w:unhideWhenUsed/>
    <w:rsid w:val="001648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853"/>
  </w:style>
  <w:style w:type="paragraph" w:customStyle="1" w:styleId="titulo">
    <w:name w:val="titulo"/>
    <w:basedOn w:val="Normal"/>
    <w:rsid w:val="00164853"/>
    <w:pPr>
      <w:spacing w:before="100" w:beforeAutospacing="1" w:after="100" w:afterAutospacing="1"/>
    </w:pPr>
  </w:style>
  <w:style w:type="paragraph" w:customStyle="1" w:styleId="titulo2">
    <w:name w:val="titulo2"/>
    <w:basedOn w:val="Normal"/>
    <w:rsid w:val="00812C92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5D45A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CitaoHTML">
    <w:name w:val="HTML Cite"/>
    <w:basedOn w:val="Fontepargpadro"/>
    <w:uiPriority w:val="99"/>
    <w:semiHidden/>
    <w:unhideWhenUsed/>
    <w:rsid w:val="003B0B8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1C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1C3C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1A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C5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5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CE2B8-4AFC-4B00-AD86-561121D5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Gustavo Muller Gonçalves de Moura</cp:lastModifiedBy>
  <cp:revision>4</cp:revision>
  <cp:lastPrinted>2019-02-06T12:35:00Z</cp:lastPrinted>
  <dcterms:created xsi:type="dcterms:W3CDTF">2020-03-16T17:53:00Z</dcterms:created>
  <dcterms:modified xsi:type="dcterms:W3CDTF">2020-03-16T17:54:00Z</dcterms:modified>
</cp:coreProperties>
</file>